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8EC" w:rsidRDefault="006058EC" w:rsidP="006058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58EC" w:rsidRDefault="006058EC" w:rsidP="006058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E17">
        <w:rPr>
          <w:rFonts w:ascii="Times New Roman" w:hAnsi="Times New Roman" w:cs="Times New Roman"/>
          <w:b/>
          <w:sz w:val="24"/>
          <w:szCs w:val="24"/>
        </w:rPr>
        <w:t xml:space="preserve">План дистанционного </w:t>
      </w:r>
      <w:proofErr w:type="gramStart"/>
      <w:r w:rsidRPr="00A84E17">
        <w:rPr>
          <w:rFonts w:ascii="Times New Roman" w:hAnsi="Times New Roman" w:cs="Times New Roman"/>
          <w:b/>
          <w:sz w:val="24"/>
          <w:szCs w:val="24"/>
        </w:rPr>
        <w:t>обучения  по</w:t>
      </w:r>
      <w:proofErr w:type="gramEnd"/>
      <w:r w:rsidRPr="00A84E17">
        <w:rPr>
          <w:rFonts w:ascii="Times New Roman" w:hAnsi="Times New Roman" w:cs="Times New Roman"/>
          <w:b/>
          <w:sz w:val="24"/>
          <w:szCs w:val="24"/>
        </w:rPr>
        <w:t xml:space="preserve"> английскому языку в </w:t>
      </w:r>
      <w:r>
        <w:rPr>
          <w:rFonts w:ascii="Times New Roman" w:hAnsi="Times New Roman" w:cs="Times New Roman"/>
          <w:b/>
          <w:sz w:val="24"/>
          <w:szCs w:val="24"/>
        </w:rPr>
        <w:t xml:space="preserve">7 «а» </w:t>
      </w:r>
      <w:r w:rsidRPr="00A84E17">
        <w:rPr>
          <w:rFonts w:ascii="Times New Roman" w:hAnsi="Times New Roman" w:cs="Times New Roman"/>
          <w:b/>
          <w:sz w:val="24"/>
          <w:szCs w:val="24"/>
        </w:rPr>
        <w:t>классе</w:t>
      </w:r>
    </w:p>
    <w:tbl>
      <w:tblPr>
        <w:tblStyle w:val="a3"/>
        <w:tblW w:w="0" w:type="auto"/>
        <w:tblLayout w:type="fixed"/>
        <w:tblLook w:val="04A0"/>
      </w:tblPr>
      <w:tblGrid>
        <w:gridCol w:w="445"/>
        <w:gridCol w:w="1305"/>
        <w:gridCol w:w="1193"/>
        <w:gridCol w:w="1418"/>
        <w:gridCol w:w="815"/>
        <w:gridCol w:w="886"/>
        <w:gridCol w:w="3509"/>
      </w:tblGrid>
      <w:tr w:rsidR="006058EC" w:rsidTr="00CF10E0">
        <w:tc>
          <w:tcPr>
            <w:tcW w:w="445" w:type="dxa"/>
          </w:tcPr>
          <w:p w:rsidR="006058EC" w:rsidRPr="008D0258" w:rsidRDefault="006058EC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305" w:type="dxa"/>
          </w:tcPr>
          <w:p w:rsidR="006058EC" w:rsidRPr="008D0258" w:rsidRDefault="006058EC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193" w:type="dxa"/>
          </w:tcPr>
          <w:p w:rsidR="006058EC" w:rsidRPr="008D0258" w:rsidRDefault="006058EC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1418" w:type="dxa"/>
          </w:tcPr>
          <w:p w:rsidR="006058EC" w:rsidRPr="008D0258" w:rsidRDefault="006058EC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815" w:type="dxa"/>
          </w:tcPr>
          <w:p w:rsidR="006058EC" w:rsidRPr="008D0258" w:rsidRDefault="006058EC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план</w:t>
            </w:r>
          </w:p>
        </w:tc>
        <w:tc>
          <w:tcPr>
            <w:tcW w:w="886" w:type="dxa"/>
          </w:tcPr>
          <w:p w:rsidR="006058EC" w:rsidRPr="008D0258" w:rsidRDefault="006058EC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</w:t>
            </w:r>
          </w:p>
        </w:tc>
        <w:tc>
          <w:tcPr>
            <w:tcW w:w="3509" w:type="dxa"/>
          </w:tcPr>
          <w:p w:rsidR="006058EC" w:rsidRPr="00A84E17" w:rsidRDefault="006058EC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E17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урок</w:t>
            </w:r>
          </w:p>
        </w:tc>
      </w:tr>
      <w:tr w:rsidR="006058EC" w:rsidTr="00CF10E0">
        <w:tc>
          <w:tcPr>
            <w:tcW w:w="445" w:type="dxa"/>
          </w:tcPr>
          <w:p w:rsidR="006058EC" w:rsidRDefault="006058EC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6058EC" w:rsidRPr="00543103" w:rsidRDefault="006058EC" w:rsidP="00CF10E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8EC" w:rsidRPr="00543103" w:rsidRDefault="006058EC" w:rsidP="00CF10E0">
            <w:pPr>
              <w:ind w:left="-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43103">
              <w:rPr>
                <w:rFonts w:ascii="Times New Roman" w:hAnsi="Times New Roman" w:cs="Times New Roman"/>
                <w:sz w:val="24"/>
                <w:szCs w:val="24"/>
              </w:rPr>
              <w:t>В лучах  славы</w:t>
            </w:r>
          </w:p>
          <w:p w:rsidR="006058EC" w:rsidRPr="00543103" w:rsidRDefault="006058EC" w:rsidP="00CF10E0">
            <w:pPr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6058EC" w:rsidRPr="00543103" w:rsidRDefault="006058EC" w:rsidP="00CF10E0">
            <w:pPr>
              <w:ind w:left="-75" w:righ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058EC" w:rsidRPr="00543103" w:rsidRDefault="006058EC" w:rsidP="00CF10E0">
            <w:pPr>
              <w:ind w:left="-98" w:right="-1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4310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43103">
              <w:rPr>
                <w:rFonts w:ascii="Times New Roman" w:hAnsi="Times New Roman" w:cs="Times New Roman"/>
                <w:sz w:val="24"/>
                <w:szCs w:val="24"/>
              </w:rPr>
              <w:t xml:space="preserve"> 66 </w:t>
            </w:r>
            <w:proofErr w:type="spellStart"/>
            <w:r w:rsidRPr="00543103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543103">
              <w:rPr>
                <w:rFonts w:ascii="Times New Roman" w:hAnsi="Times New Roman" w:cs="Times New Roman"/>
                <w:sz w:val="24"/>
                <w:szCs w:val="24"/>
              </w:rPr>
              <w:t xml:space="preserve"> 8 РТ стр41</w:t>
            </w:r>
          </w:p>
        </w:tc>
        <w:tc>
          <w:tcPr>
            <w:tcW w:w="815" w:type="dxa"/>
          </w:tcPr>
          <w:p w:rsidR="006058EC" w:rsidRPr="00543103" w:rsidRDefault="006058EC" w:rsidP="00CF1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886" w:type="dxa"/>
          </w:tcPr>
          <w:p w:rsidR="006058EC" w:rsidRDefault="006058EC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6058EC" w:rsidRDefault="006058EC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A815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https://nsportal.ru/shkola/inostrannye-yazyki/angliiskiy-yazyk/library/2019/03/06/spotlight-7-module-7a-walk-of-fame</w:t>
              </w:r>
            </w:hyperlink>
          </w:p>
          <w:p w:rsidR="006058EC" w:rsidRDefault="006058EC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8EC" w:rsidTr="00CF10E0">
        <w:tc>
          <w:tcPr>
            <w:tcW w:w="445" w:type="dxa"/>
          </w:tcPr>
          <w:p w:rsidR="006058EC" w:rsidRDefault="006058EC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5" w:type="dxa"/>
          </w:tcPr>
          <w:p w:rsidR="006058EC" w:rsidRPr="00543103" w:rsidRDefault="006058EC" w:rsidP="00CF10E0">
            <w:pPr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8EC" w:rsidRPr="00543103" w:rsidRDefault="006058EC" w:rsidP="00CF10E0">
            <w:pPr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Кино.</w:t>
            </w:r>
            <w:r w:rsidRPr="005431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  <w:r w:rsidRPr="00543103">
              <w:rPr>
                <w:rFonts w:ascii="Times New Roman" w:hAnsi="Times New Roman" w:cs="Times New Roman"/>
                <w:sz w:val="24"/>
                <w:szCs w:val="24"/>
              </w:rPr>
              <w:t>-мания!</w:t>
            </w:r>
          </w:p>
          <w:p w:rsidR="006058EC" w:rsidRPr="00543103" w:rsidRDefault="006058EC" w:rsidP="00CF10E0">
            <w:pPr>
              <w:ind w:left="-42" w:right="-1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6058EC" w:rsidRPr="00543103" w:rsidRDefault="006058EC" w:rsidP="00CF10E0">
            <w:pPr>
              <w:ind w:left="-75" w:righ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058EC" w:rsidRPr="00543103" w:rsidRDefault="006058EC" w:rsidP="00CF10E0">
            <w:pPr>
              <w:ind w:left="-98" w:right="-1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4310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43103">
              <w:rPr>
                <w:rFonts w:ascii="Times New Roman" w:hAnsi="Times New Roman" w:cs="Times New Roman"/>
                <w:sz w:val="24"/>
                <w:szCs w:val="24"/>
              </w:rPr>
              <w:t xml:space="preserve"> 69 </w:t>
            </w:r>
            <w:proofErr w:type="spellStart"/>
            <w:r w:rsidRPr="00543103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543103">
              <w:rPr>
                <w:rFonts w:ascii="Times New Roman" w:hAnsi="Times New Roman" w:cs="Times New Roman"/>
                <w:sz w:val="24"/>
                <w:szCs w:val="24"/>
              </w:rPr>
              <w:t xml:space="preserve"> 9 РТ </w:t>
            </w:r>
            <w:proofErr w:type="spellStart"/>
            <w:r w:rsidRPr="0054310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543103">
              <w:rPr>
                <w:rFonts w:ascii="Times New Roman" w:hAnsi="Times New Roman" w:cs="Times New Roman"/>
                <w:sz w:val="24"/>
                <w:szCs w:val="24"/>
              </w:rPr>
              <w:t xml:space="preserve"> 42</w:t>
            </w:r>
          </w:p>
        </w:tc>
        <w:tc>
          <w:tcPr>
            <w:tcW w:w="815" w:type="dxa"/>
          </w:tcPr>
          <w:p w:rsidR="006058EC" w:rsidRPr="00543103" w:rsidRDefault="006058EC" w:rsidP="00CF1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886" w:type="dxa"/>
          </w:tcPr>
          <w:p w:rsidR="006058EC" w:rsidRDefault="006058EC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6058EC" w:rsidRDefault="006058EC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A815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https://multiurok.ru/files/priezientatsiia-k-uroku-dvd-frenzy-dvd-maniia.html</w:t>
              </w:r>
            </w:hyperlink>
          </w:p>
          <w:p w:rsidR="006058EC" w:rsidRDefault="006058EC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8EC" w:rsidTr="00CF10E0">
        <w:tc>
          <w:tcPr>
            <w:tcW w:w="445" w:type="dxa"/>
          </w:tcPr>
          <w:p w:rsidR="006058EC" w:rsidRDefault="006058EC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5" w:type="dxa"/>
          </w:tcPr>
          <w:p w:rsidR="006058EC" w:rsidRPr="00543103" w:rsidRDefault="006058EC" w:rsidP="00CF1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8EC" w:rsidRPr="00543103" w:rsidRDefault="006058EC" w:rsidP="00CF10E0">
            <w:pPr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  <w:r w:rsidRPr="00543103">
              <w:rPr>
                <w:rFonts w:ascii="Times New Roman" w:hAnsi="Times New Roman" w:cs="Times New Roman"/>
                <w:sz w:val="24"/>
                <w:szCs w:val="24"/>
              </w:rPr>
              <w:t xml:space="preserve"> Музыка</w:t>
            </w:r>
          </w:p>
          <w:p w:rsidR="006058EC" w:rsidRPr="00543103" w:rsidRDefault="006058EC" w:rsidP="00CF10E0">
            <w:pPr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6058EC" w:rsidRPr="00543103" w:rsidRDefault="006058EC" w:rsidP="00CF10E0">
            <w:pPr>
              <w:ind w:left="-75" w:right="-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058EC" w:rsidRPr="00543103" w:rsidRDefault="006058EC" w:rsidP="00CF10E0">
            <w:pPr>
              <w:ind w:left="-98"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543103">
              <w:rPr>
                <w:rFonts w:ascii="Times New Roman" w:hAnsi="Times New Roman" w:cs="Times New Roman"/>
                <w:sz w:val="24"/>
                <w:szCs w:val="24"/>
              </w:rPr>
              <w:t xml:space="preserve">стр70 </w:t>
            </w:r>
            <w:proofErr w:type="spellStart"/>
            <w:proofErr w:type="gramStart"/>
            <w:r w:rsidRPr="00543103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43103">
              <w:rPr>
                <w:rFonts w:ascii="Times New Roman" w:hAnsi="Times New Roman" w:cs="Times New Roman"/>
                <w:sz w:val="24"/>
                <w:szCs w:val="24"/>
              </w:rPr>
              <w:t xml:space="preserve"> 6 РТ </w:t>
            </w:r>
            <w:proofErr w:type="spellStart"/>
            <w:r w:rsidRPr="0054310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543103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</w:p>
        </w:tc>
        <w:tc>
          <w:tcPr>
            <w:tcW w:w="815" w:type="dxa"/>
          </w:tcPr>
          <w:p w:rsidR="006058EC" w:rsidRPr="00543103" w:rsidRDefault="006058EC" w:rsidP="00CF1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</w:p>
        </w:tc>
        <w:tc>
          <w:tcPr>
            <w:tcW w:w="886" w:type="dxa"/>
          </w:tcPr>
          <w:p w:rsidR="006058EC" w:rsidRDefault="006058EC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6058EC" w:rsidRDefault="006058EC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A815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https://nsportal.ru/shkola/inostrannye-yazyki/angliiskiy-yazyk/library/2013/10/22/prezentatsiya-na-temu-what-is-music</w:t>
              </w:r>
            </w:hyperlink>
          </w:p>
          <w:p w:rsidR="006058EC" w:rsidRDefault="006058EC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67D8" w:rsidRDefault="00BA67D8"/>
    <w:sectPr w:rsidR="00BA67D8" w:rsidSect="00BA6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58EC"/>
    <w:rsid w:val="006058EC"/>
    <w:rsid w:val="00BA6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058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sportal.ru/shkola/inostrannye-yazyki/angliiskiy-yazyk/library/2013/10/22/prezentatsiya-na-temu-what-is-music" TargetMode="External"/><Relationship Id="rId5" Type="http://schemas.openxmlformats.org/officeDocument/2006/relationships/hyperlink" Target="https://multiurok.ru/files/priezientatsiia-k-uroku-dvd-frenzy-dvd-maniia.html" TargetMode="External"/><Relationship Id="rId4" Type="http://schemas.openxmlformats.org/officeDocument/2006/relationships/hyperlink" Target="https://nsportal.ru/shkola/inostrannye-yazyki/angliiskiy-yazyk/library/2019/03/06/spotlight-7-module-7a-walk-of-fam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2022-02-01T06:15:00Z</dcterms:created>
  <dcterms:modified xsi:type="dcterms:W3CDTF">2022-02-01T06:16:00Z</dcterms:modified>
</cp:coreProperties>
</file>