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45A13" w14:textId="65C90168" w:rsid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0FF">
        <w:rPr>
          <w:rFonts w:ascii="Times New Roman" w:hAnsi="Times New Roman" w:cs="Times New Roman"/>
          <w:sz w:val="28"/>
          <w:szCs w:val="28"/>
        </w:rPr>
        <w:t xml:space="preserve">План дистанционного обучения по географии в </w:t>
      </w:r>
      <w:r w:rsidR="00B84FC2">
        <w:rPr>
          <w:rFonts w:ascii="Times New Roman" w:hAnsi="Times New Roman" w:cs="Times New Roman"/>
          <w:sz w:val="28"/>
          <w:szCs w:val="28"/>
        </w:rPr>
        <w:t>8</w:t>
      </w:r>
      <w:r w:rsidRPr="002410FF">
        <w:rPr>
          <w:rFonts w:ascii="Times New Roman" w:hAnsi="Times New Roman" w:cs="Times New Roman"/>
          <w:sz w:val="28"/>
          <w:szCs w:val="28"/>
        </w:rPr>
        <w:t xml:space="preserve">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3690"/>
        <w:gridCol w:w="886"/>
        <w:gridCol w:w="2443"/>
        <w:gridCol w:w="940"/>
        <w:gridCol w:w="826"/>
        <w:gridCol w:w="5240"/>
      </w:tblGrid>
      <w:tr w:rsidR="00B84FC2" w14:paraId="203B6FC2" w14:textId="77777777" w:rsidTr="00E820D7">
        <w:trPr>
          <w:trHeight w:val="966"/>
        </w:trPr>
        <w:tc>
          <w:tcPr>
            <w:tcW w:w="562" w:type="dxa"/>
          </w:tcPr>
          <w:p w14:paraId="2FD05A1A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87" w:type="dxa"/>
          </w:tcPr>
          <w:p w14:paraId="671D710F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91" w:type="dxa"/>
          </w:tcPr>
          <w:p w14:paraId="6F872F9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969" w:type="dxa"/>
          </w:tcPr>
          <w:p w14:paraId="3039268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992" w:type="dxa"/>
          </w:tcPr>
          <w:p w14:paraId="1B878992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39B563EE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</w:p>
        </w:tc>
        <w:tc>
          <w:tcPr>
            <w:tcW w:w="851" w:type="dxa"/>
          </w:tcPr>
          <w:p w14:paraId="7EC77CA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4605C851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3508" w:type="dxa"/>
          </w:tcPr>
          <w:p w14:paraId="66E2A75C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урок</w:t>
            </w:r>
          </w:p>
        </w:tc>
      </w:tr>
      <w:tr w:rsidR="00B84FC2" w14:paraId="38793BC5" w14:textId="77777777" w:rsidTr="002410FF">
        <w:tc>
          <w:tcPr>
            <w:tcW w:w="562" w:type="dxa"/>
          </w:tcPr>
          <w:p w14:paraId="233B1835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7" w:type="dxa"/>
          </w:tcPr>
          <w:p w14:paraId="2D1C5B9B" w14:textId="65346BE0" w:rsidR="002410FF" w:rsidRDefault="00E81CCF" w:rsidP="00B8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спрятана вода</w:t>
            </w:r>
          </w:p>
        </w:tc>
        <w:tc>
          <w:tcPr>
            <w:tcW w:w="891" w:type="dxa"/>
          </w:tcPr>
          <w:p w14:paraId="33F3258C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14:paraId="11F43657" w14:textId="37931C27" w:rsidR="00B157DC" w:rsidRDefault="00DB374D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контурной карте нанести озера</w:t>
            </w:r>
          </w:p>
        </w:tc>
        <w:tc>
          <w:tcPr>
            <w:tcW w:w="992" w:type="dxa"/>
          </w:tcPr>
          <w:p w14:paraId="60D57036" w14:textId="3246AF58" w:rsidR="002410FF" w:rsidRDefault="00E81CC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B84FC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51" w:type="dxa"/>
          </w:tcPr>
          <w:p w14:paraId="773EA1D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2F18639D" w14:textId="49258A4C" w:rsidR="00B84FC2" w:rsidRDefault="00DB374D" w:rsidP="006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03A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https://resh.edu.ru/subject/lesson/1675/main/</w:t>
              </w:r>
            </w:hyperlink>
          </w:p>
          <w:p w14:paraId="19DFC445" w14:textId="5D30AAE1" w:rsidR="00DB374D" w:rsidRDefault="00DB374D" w:rsidP="006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FC2" w14:paraId="1AE8D8F6" w14:textId="77777777" w:rsidTr="00FC2C0B">
        <w:trPr>
          <w:trHeight w:val="124"/>
        </w:trPr>
        <w:tc>
          <w:tcPr>
            <w:tcW w:w="562" w:type="dxa"/>
          </w:tcPr>
          <w:p w14:paraId="1DF6D0F5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7" w:type="dxa"/>
          </w:tcPr>
          <w:p w14:paraId="20BAF90F" w14:textId="221EF4FA" w:rsidR="002410FF" w:rsidRDefault="00E81CCF" w:rsidP="00BE0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Водные дороги и перекрестки</w:t>
            </w:r>
          </w:p>
        </w:tc>
        <w:tc>
          <w:tcPr>
            <w:tcW w:w="891" w:type="dxa"/>
          </w:tcPr>
          <w:p w14:paraId="3FF174D0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14:paraId="2D1B2A87" w14:textId="430AF6BB" w:rsidR="00B84FC2" w:rsidRDefault="006D7C47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контурной карте нанести морские порты</w:t>
            </w:r>
          </w:p>
        </w:tc>
        <w:tc>
          <w:tcPr>
            <w:tcW w:w="992" w:type="dxa"/>
          </w:tcPr>
          <w:p w14:paraId="7C4E8A65" w14:textId="645B024E" w:rsidR="002410FF" w:rsidRDefault="00B84FC2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8а-0</w:t>
            </w:r>
            <w:r w:rsidR="00E81C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14:paraId="063B4427" w14:textId="0E1E7BBF" w:rsidR="00B84FC2" w:rsidRDefault="00B84FC2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8б-</w:t>
            </w:r>
            <w:r w:rsidR="00E81C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51" w:type="dxa"/>
          </w:tcPr>
          <w:p w14:paraId="2AB24E1B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2B803ED6" w14:textId="77777777" w:rsidR="00B84FC2" w:rsidRDefault="006D7C47" w:rsidP="006D7C4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5" w:history="1">
              <w:r w:rsidRPr="006D7C47">
                <w:rPr>
                  <w:rStyle w:val="a4"/>
                  <w:sz w:val="28"/>
                  <w:szCs w:val="28"/>
                </w:rPr>
                <w:t>8 класс.  Водные дороги и перекрёстки география России.docx</w:t>
              </w:r>
            </w:hyperlink>
          </w:p>
          <w:p w14:paraId="4CF62B52" w14:textId="1CD827EC" w:rsidR="006D7C47" w:rsidRDefault="006D7C47" w:rsidP="006D7C4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1D8059E" w14:textId="77777777" w:rsidR="002410FF" w:rsidRP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C7DB5" w14:textId="77777777" w:rsidR="002410FF" w:rsidRDefault="002410FF"/>
    <w:sectPr w:rsidR="002410FF" w:rsidSect="00241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FF"/>
    <w:rsid w:val="002410FF"/>
    <w:rsid w:val="002B7018"/>
    <w:rsid w:val="00484922"/>
    <w:rsid w:val="006664FC"/>
    <w:rsid w:val="006D7C47"/>
    <w:rsid w:val="006E7611"/>
    <w:rsid w:val="008664B2"/>
    <w:rsid w:val="00B157DC"/>
    <w:rsid w:val="00B84FC2"/>
    <w:rsid w:val="00BE03FE"/>
    <w:rsid w:val="00DB374D"/>
    <w:rsid w:val="00E81CCF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8EF9"/>
  <w15:chartTrackingRefBased/>
  <w15:docId w15:val="{21C5CFC4-4634-4749-B9E1-9265A373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49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49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B7018"/>
    <w:rPr>
      <w:color w:val="954F72" w:themeColor="followedHyperlink"/>
      <w:u w:val="single"/>
    </w:rPr>
  </w:style>
  <w:style w:type="paragraph" w:customStyle="1" w:styleId="c1">
    <w:name w:val="c1"/>
    <w:basedOn w:val="a"/>
    <w:rsid w:val="006D7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7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8%20&#1082;&#1083;&#1072;&#1089;&#1089;.%20%20&#1042;&#1086;&#1076;&#1085;&#1099;&#1077;%20&#1076;&#1086;&#1088;&#1086;&#1075;&#1080;%20&#1080;%20&#1087;&#1077;&#1088;&#1077;&#1082;&#1088;&#1105;&#1089;&#1090;&#1082;&#1080;%20&#1075;&#1077;&#1086;&#1075;&#1088;&#1072;&#1092;&#1080;&#1103;%20&#1056;&#1086;&#1089;&#1089;&#1080;&#1080;.docx" TargetMode="External"/><Relationship Id="rId4" Type="http://schemas.openxmlformats.org/officeDocument/2006/relationships/hyperlink" Target="https://resh.edu.ru/subject/lesson/1675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10</cp:revision>
  <dcterms:created xsi:type="dcterms:W3CDTF">2022-01-31T13:27:00Z</dcterms:created>
  <dcterms:modified xsi:type="dcterms:W3CDTF">2022-02-06T15:18:00Z</dcterms:modified>
</cp:coreProperties>
</file>