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9C" w:rsidRDefault="00281A9C" w:rsidP="00281A9C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конкурсе «Большая перемена»</w:t>
      </w:r>
    </w:p>
    <w:p w:rsidR="00281A9C" w:rsidRDefault="00281A9C" w:rsidP="00281A9C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81A9C" w:rsidRDefault="00281A9C" w:rsidP="00625241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В</w:t>
      </w:r>
      <w:r w:rsidRPr="00E71E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целях реализации Ф</w:t>
      </w:r>
      <w:r w:rsidRPr="00E71EAA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едерального проекта «Патриотическое воспитание граждан Российской Федерации» национального проекта «Образование» рассмотренного и одобренного на объединенном заседании проектных комитетов по национальным проектам  «Образование»  (протокол от 21 октября 2020 года № 7/5/11/7),</w:t>
      </w:r>
      <w:r w:rsidRPr="00E7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2020 года стартовал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Всероссийский</w:t>
      </w:r>
      <w:r w:rsidRPr="00E71E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конкурс </w:t>
      </w:r>
      <w:r w:rsidRPr="00E71E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«Большая перемена»</w:t>
      </w:r>
      <w:r w:rsidR="001B10A5" w:rsidRPr="003E7E4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A7481" w:rsidRDefault="00281A9C" w:rsidP="00625241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10A5" w:rsidRPr="001014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марте 2022 г   </w:t>
      </w:r>
      <w:r w:rsidR="00A172B4">
        <w:rPr>
          <w:rFonts w:ascii="Times New Roman" w:eastAsia="Calibri" w:hAnsi="Times New Roman" w:cs="Times New Roman"/>
          <w:sz w:val="28"/>
          <w:szCs w:val="28"/>
        </w:rPr>
        <w:t>в рамках конкурса «Большая перемена»</w:t>
      </w:r>
      <w:r w:rsidR="00A76D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ED5">
        <w:rPr>
          <w:rFonts w:ascii="Times New Roman" w:eastAsia="Calibri" w:hAnsi="Times New Roman" w:cs="Times New Roman"/>
          <w:sz w:val="28"/>
          <w:szCs w:val="28"/>
        </w:rPr>
        <w:t>стартует третий</w:t>
      </w:r>
      <w:r w:rsidR="00F03BD8" w:rsidRPr="00A172B4">
        <w:rPr>
          <w:rFonts w:ascii="Times New Roman" w:eastAsia="Calibri" w:hAnsi="Times New Roman" w:cs="Times New Roman"/>
          <w:sz w:val="28"/>
          <w:szCs w:val="28"/>
        </w:rPr>
        <w:t xml:space="preserve"> сезон Всероссийского конкурса для школьников "Большая перемена" - проект президентской платформы «Россия - страна </w:t>
      </w:r>
      <w:r w:rsidR="00A76D92">
        <w:rPr>
          <w:rFonts w:ascii="Times New Roman" w:eastAsia="Calibri" w:hAnsi="Times New Roman" w:cs="Times New Roman"/>
          <w:sz w:val="28"/>
          <w:szCs w:val="28"/>
        </w:rPr>
        <w:t xml:space="preserve">возможностей» для </w:t>
      </w:r>
      <w:r w:rsidR="00FA7481" w:rsidRPr="0064469E">
        <w:rPr>
          <w:rFonts w:ascii="Times New Roman" w:eastAsia="Calibri" w:hAnsi="Times New Roman" w:cs="Times New Roman"/>
          <w:sz w:val="28"/>
          <w:szCs w:val="28"/>
        </w:rPr>
        <w:t>школьник</w:t>
      </w:r>
      <w:r w:rsidR="00A76D92">
        <w:rPr>
          <w:rFonts w:ascii="Times New Roman" w:eastAsia="Calibri" w:hAnsi="Times New Roman" w:cs="Times New Roman"/>
          <w:sz w:val="28"/>
          <w:szCs w:val="28"/>
        </w:rPr>
        <w:t>ов</w:t>
      </w:r>
      <w:r w:rsidR="00FA7481" w:rsidRPr="0064469E">
        <w:rPr>
          <w:rFonts w:ascii="Times New Roman" w:eastAsia="Calibri" w:hAnsi="Times New Roman" w:cs="Times New Roman"/>
          <w:sz w:val="28"/>
          <w:szCs w:val="28"/>
        </w:rPr>
        <w:t xml:space="preserve"> 5-7 и 8-10 классов, студент</w:t>
      </w:r>
      <w:r w:rsidR="00A76D92">
        <w:rPr>
          <w:rFonts w:ascii="Times New Roman" w:eastAsia="Calibri" w:hAnsi="Times New Roman" w:cs="Times New Roman"/>
          <w:sz w:val="28"/>
          <w:szCs w:val="28"/>
        </w:rPr>
        <w:t>ов</w:t>
      </w:r>
      <w:r w:rsidR="00FA7481" w:rsidRPr="0064469E">
        <w:rPr>
          <w:rFonts w:ascii="Times New Roman" w:eastAsia="Calibri" w:hAnsi="Times New Roman" w:cs="Times New Roman"/>
          <w:sz w:val="28"/>
          <w:szCs w:val="28"/>
        </w:rPr>
        <w:t xml:space="preserve"> СПО, педагог</w:t>
      </w:r>
      <w:r w:rsidR="00A76D92">
        <w:rPr>
          <w:rFonts w:ascii="Times New Roman" w:eastAsia="Calibri" w:hAnsi="Times New Roman" w:cs="Times New Roman"/>
          <w:sz w:val="28"/>
          <w:szCs w:val="28"/>
        </w:rPr>
        <w:t>ов</w:t>
      </w:r>
      <w:r w:rsidR="00FA7481" w:rsidRPr="0064469E">
        <w:rPr>
          <w:rFonts w:ascii="Times New Roman" w:eastAsia="Calibri" w:hAnsi="Times New Roman" w:cs="Times New Roman"/>
          <w:sz w:val="28"/>
          <w:szCs w:val="28"/>
        </w:rPr>
        <w:t xml:space="preserve"> – наставник</w:t>
      </w:r>
      <w:r w:rsidR="00A76D92">
        <w:rPr>
          <w:rFonts w:ascii="Times New Roman" w:eastAsia="Calibri" w:hAnsi="Times New Roman" w:cs="Times New Roman"/>
          <w:sz w:val="28"/>
          <w:szCs w:val="28"/>
        </w:rPr>
        <w:t>ов:</w:t>
      </w:r>
    </w:p>
    <w:p w:rsidR="00CC3DDF" w:rsidRDefault="00625241" w:rsidP="00CC3D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Конкурс проводился</w:t>
      </w:r>
      <w:r w:rsidRPr="000143A0">
        <w:rPr>
          <w:rFonts w:ascii="Times New Roman" w:hAnsi="Times New Roman" w:cs="Times New Roman"/>
          <w:sz w:val="28"/>
          <w:szCs w:val="28"/>
        </w:rPr>
        <w:t xml:space="preserve"> по 12 тематическим вызовам (направлениям): "Твори!", "Будь здоров!", "Создавай будущее!", "Делай добро!", "Расскажи о главном!", "Сохраняй природу!", "Предпринимай!", "Служи Отечеству!", "Познавай Россию!", "Меняй мир вокруг!", "Помни!", "Открывай новое!"</w:t>
      </w:r>
    </w:p>
    <w:p w:rsidR="00625241" w:rsidRPr="00CC3DDF" w:rsidRDefault="00625241" w:rsidP="00CC3D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F03BD8">
        <w:rPr>
          <w:rStyle w:val="a4"/>
          <w:rFonts w:ascii="Times New Roman" w:hAnsi="Times New Roman" w:cs="Times New Roman"/>
          <w:b w:val="0"/>
          <w:sz w:val="28"/>
          <w:szCs w:val="28"/>
        </w:rPr>
        <w:t>МДЦ «Артек» 2020 года завершился финал Всероссийского конкурса для школьников «Большая перемена» – проекта президентской платформы «Россия – страна возможностей». Победителями конкурса стали 300 учеников 9-10 классов и 300 одиннадцатиклассников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которым вручены н</w:t>
      </w:r>
      <w:r w:rsidRPr="00F03BD8">
        <w:rPr>
          <w:rStyle w:val="a4"/>
          <w:rFonts w:ascii="Times New Roman" w:hAnsi="Times New Roman" w:cs="Times New Roman"/>
          <w:b w:val="0"/>
          <w:sz w:val="28"/>
          <w:szCs w:val="28"/>
        </w:rPr>
        <w:t>аграды 3 но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ября 2020 года на "Артек-Арене";</w:t>
      </w:r>
    </w:p>
    <w:p w:rsidR="00942CE8" w:rsidRDefault="00942CE8" w:rsidP="00CC3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у</w:t>
      </w:r>
      <w:r w:rsidRPr="00F03BD8">
        <w:rPr>
          <w:rFonts w:ascii="Times New Roman" w:hAnsi="Times New Roman" w:cs="Times New Roman"/>
          <w:sz w:val="28"/>
          <w:szCs w:val="28"/>
        </w:rPr>
        <w:t xml:space="preserve">ченики 11 классов, победившие в финале, получили по 1 миллиону рублей на оплату обучения и до 5 баллов к портфолио достижений при поступлении в </w:t>
      </w:r>
      <w:r>
        <w:rPr>
          <w:rFonts w:ascii="Times New Roman" w:hAnsi="Times New Roman" w:cs="Times New Roman"/>
          <w:sz w:val="28"/>
          <w:szCs w:val="28"/>
        </w:rPr>
        <w:t>ВУЗ</w:t>
      </w:r>
      <w:r w:rsidRPr="00F03BD8">
        <w:rPr>
          <w:rFonts w:ascii="Times New Roman" w:hAnsi="Times New Roman" w:cs="Times New Roman"/>
          <w:sz w:val="28"/>
          <w:szCs w:val="28"/>
        </w:rPr>
        <w:t xml:space="preserve">ы. Учащиеся 9 и 10 классов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BD8">
        <w:rPr>
          <w:rFonts w:ascii="Times New Roman" w:hAnsi="Times New Roman" w:cs="Times New Roman"/>
          <w:sz w:val="28"/>
          <w:szCs w:val="28"/>
        </w:rPr>
        <w:t xml:space="preserve"> по 200 тысяч рублей на оплату образования или покупку образовательных гаджетов. 20 школ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3BD8">
        <w:rPr>
          <w:rFonts w:ascii="Times New Roman" w:hAnsi="Times New Roman" w:cs="Times New Roman"/>
          <w:sz w:val="28"/>
          <w:szCs w:val="28"/>
        </w:rPr>
        <w:t xml:space="preserve"> по 2 миллиона рублей на развитие образовательных возможностей. Все финалисты (1 200 человек) </w:t>
      </w:r>
      <w:r>
        <w:rPr>
          <w:rFonts w:ascii="Times New Roman" w:hAnsi="Times New Roman" w:cs="Times New Roman"/>
          <w:sz w:val="28"/>
          <w:szCs w:val="28"/>
        </w:rPr>
        <w:t xml:space="preserve">при желании </w:t>
      </w:r>
      <w:r w:rsidR="00EE410C">
        <w:rPr>
          <w:rFonts w:ascii="Times New Roman" w:hAnsi="Times New Roman" w:cs="Times New Roman"/>
          <w:sz w:val="28"/>
          <w:szCs w:val="28"/>
        </w:rPr>
        <w:t xml:space="preserve">смогли </w:t>
      </w:r>
      <w:r w:rsidRPr="00F03BD8">
        <w:rPr>
          <w:rFonts w:ascii="Times New Roman" w:hAnsi="Times New Roman" w:cs="Times New Roman"/>
          <w:sz w:val="28"/>
          <w:szCs w:val="28"/>
        </w:rPr>
        <w:t xml:space="preserve"> поехать в «Артек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03BD8" w:rsidRDefault="00942CE8" w:rsidP="00CC3DD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7363D"/>
          <w:sz w:val="28"/>
          <w:szCs w:val="28"/>
        </w:rPr>
        <w:t xml:space="preserve">          В</w:t>
      </w:r>
      <w:r>
        <w:rPr>
          <w:rFonts w:ascii="Times New Roman" w:hAnsi="Times New Roman" w:cs="Times New Roman"/>
          <w:sz w:val="28"/>
          <w:szCs w:val="28"/>
        </w:rPr>
        <w:t xml:space="preserve"> 2021 году набор призов был</w:t>
      </w:r>
      <w:r w:rsidRPr="00A93930">
        <w:rPr>
          <w:rFonts w:ascii="Times New Roman" w:hAnsi="Times New Roman" w:cs="Times New Roman"/>
          <w:sz w:val="28"/>
          <w:szCs w:val="28"/>
        </w:rPr>
        <w:t xml:space="preserve"> расширен: 300 путешествий «Москва - Владивосток», 600 – путёвок в МДЦ «Артек». Тематические </w:t>
      </w:r>
      <w:r>
        <w:rPr>
          <w:rFonts w:ascii="Times New Roman" w:hAnsi="Times New Roman" w:cs="Times New Roman"/>
          <w:sz w:val="28"/>
          <w:szCs w:val="28"/>
        </w:rPr>
        <w:t>смены «Большой перемены» прошли</w:t>
      </w:r>
      <w:r w:rsidRPr="00A93930">
        <w:rPr>
          <w:rFonts w:ascii="Times New Roman" w:hAnsi="Times New Roman" w:cs="Times New Roman"/>
          <w:sz w:val="28"/>
          <w:szCs w:val="28"/>
        </w:rPr>
        <w:t xml:space="preserve"> в федеральных детских центрах – «Артек», «Океан» и «Смен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3930">
        <w:rPr>
          <w:rFonts w:ascii="Times New Roman" w:hAnsi="Times New Roman" w:cs="Times New Roman"/>
          <w:sz w:val="28"/>
          <w:szCs w:val="28"/>
        </w:rPr>
        <w:t>».</w:t>
      </w:r>
    </w:p>
    <w:p w:rsidR="000823A0" w:rsidRDefault="00675573" w:rsidP="00CC3DDF">
      <w:pPr>
        <w:pStyle w:val="a6"/>
        <w:spacing w:line="276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675573">
        <w:rPr>
          <w:rFonts w:ascii="Times New Roman" w:hAnsi="Times New Roman" w:cs="Times New Roman"/>
          <w:sz w:val="28"/>
          <w:szCs w:val="28"/>
        </w:rPr>
        <w:t xml:space="preserve">       </w:t>
      </w:r>
      <w:r w:rsidR="00A93930" w:rsidRPr="00675573">
        <w:rPr>
          <w:rFonts w:ascii="Times New Roman" w:hAnsi="Times New Roman" w:cs="Times New Roman"/>
          <w:sz w:val="28"/>
          <w:szCs w:val="28"/>
        </w:rPr>
        <w:t xml:space="preserve">  </w:t>
      </w:r>
      <w:r w:rsidR="00A76D92">
        <w:rPr>
          <w:rFonts w:ascii="Times New Roman" w:hAnsi="Times New Roman" w:cs="Times New Roman"/>
          <w:sz w:val="28"/>
          <w:szCs w:val="28"/>
        </w:rPr>
        <w:t>Республика Тыва не осталась в стороне, п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олуфиналист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ами 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2020</w:t>
      </w:r>
      <w:r w:rsidR="00CC3DD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г.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305C7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 2021 </w:t>
      </w:r>
      <w:r w:rsidR="00CC3DDF">
        <w:rPr>
          <w:rStyle w:val="a5"/>
          <w:rFonts w:ascii="Times New Roman" w:hAnsi="Times New Roman" w:cs="Times New Roman"/>
          <w:i w:val="0"/>
          <w:sz w:val="28"/>
          <w:szCs w:val="28"/>
        </w:rPr>
        <w:t>г.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496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F0B93"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r w:rsidR="004E496B">
        <w:rPr>
          <w:rStyle w:val="a5"/>
          <w:rFonts w:ascii="Times New Roman" w:hAnsi="Times New Roman" w:cs="Times New Roman"/>
          <w:i w:val="0"/>
          <w:sz w:val="28"/>
          <w:szCs w:val="28"/>
        </w:rPr>
        <w:t>тали следующие учащиеся:</w:t>
      </w:r>
      <w:r w:rsidR="00062545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Айгуля</w:t>
      </w:r>
      <w:proofErr w:type="spellEnd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Донгак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Хандагайтинская</w:t>
      </w:r>
      <w:proofErr w:type="spellEnd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СОШ </w:t>
      </w:r>
      <w:proofErr w:type="spellStart"/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Ов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ю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рс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кого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кожууна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; Белек-</w:t>
      </w:r>
      <w:proofErr w:type="spellStart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Кыс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Кыргыс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С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ОШ № 1 г. Кызыла; Егор Таранов, 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СОШ №3  г. Кызыла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; </w:t>
      </w:r>
      <w:proofErr w:type="spellStart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Аюш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Кужугет</w:t>
      </w:r>
      <w:proofErr w:type="spellEnd"/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МБОУ 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Гимназия №5 г. К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ызыла;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Эвелина Белявская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МБОУ 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Гимназия № 5 г.</w:t>
      </w:r>
      <w:r w:rsidR="006E2D7C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Кызыла</w:t>
      </w:r>
      <w:r w:rsidR="00A76D92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Анесса</w:t>
      </w:r>
      <w:proofErr w:type="spellEnd"/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Монгуш</w:t>
      </w:r>
      <w:proofErr w:type="spellEnd"/>
      <w:r w:rsidR="006E2D7C">
        <w:rPr>
          <w:rStyle w:val="a5"/>
          <w:rFonts w:ascii="Times New Roman" w:hAnsi="Times New Roman" w:cs="Times New Roman"/>
          <w:i w:val="0"/>
          <w:sz w:val="28"/>
          <w:szCs w:val="28"/>
        </w:rPr>
        <w:t>,</w:t>
      </w:r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Кызылское</w:t>
      </w:r>
      <w:proofErr w:type="spellEnd"/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Президентское кадетское училище Министерства обороны</w:t>
      </w:r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Монгуш</w:t>
      </w:r>
      <w:proofErr w:type="spellEnd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Валерия</w:t>
      </w:r>
      <w:r w:rsidR="0003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обучающейся 11 класса  </w:t>
      </w:r>
      <w:r w:rsidR="000305C7" w:rsidRPr="0008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Хандагайтинского</w:t>
      </w:r>
      <w:proofErr w:type="spellEnd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СОШ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Овурского</w:t>
      </w:r>
      <w:proofErr w:type="spellEnd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кожууна</w:t>
      </w:r>
      <w:proofErr w:type="spellEnd"/>
      <w:r w:rsidR="0003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0305C7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Сарыгбан</w:t>
      </w:r>
      <w:proofErr w:type="spellEnd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Амеля</w:t>
      </w:r>
      <w:proofErr w:type="spellEnd"/>
      <w:r w:rsidR="0003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0305C7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обучающейся 11   класса  Гимназии № 5 г. Кызыла</w:t>
      </w:r>
      <w:r w:rsidR="0003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93930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Пескова</w:t>
      </w:r>
      <w:proofErr w:type="spellEnd"/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Софья обучающейся  11 класса Гимназии № 5 г. Кызыл</w:t>
      </w:r>
      <w:r w:rsidR="006E2D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E2D7C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Шыырап</w:t>
      </w:r>
      <w:proofErr w:type="spellEnd"/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Алтэя</w:t>
      </w:r>
      <w:proofErr w:type="spellEnd"/>
      <w:r w:rsidR="00CC3D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6E2D7C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3D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обучающейся 9 класса </w:t>
      </w:r>
      <w:r w:rsidR="00CC3DDF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Гимназии № 5 г. Кызыла</w:t>
      </w:r>
      <w:r w:rsidR="00CC3D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3DDF" w:rsidRPr="00CC3D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CC3DDF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Долаан</w:t>
      </w:r>
      <w:proofErr w:type="spellEnd"/>
      <w:r w:rsidR="00CC3DDF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Юлия</w:t>
      </w:r>
      <w:r w:rsidR="00CC3D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3DDF"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C3DDF" w:rsidRPr="00082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студента </w:t>
      </w:r>
      <w:r w:rsidR="00CC3DDF" w:rsidRPr="000823A0">
        <w:rPr>
          <w:rFonts w:ascii="Times New Roman" w:eastAsia="Calibri" w:hAnsi="Times New Roman" w:cs="Times New Roman"/>
          <w:sz w:val="28"/>
          <w:szCs w:val="28"/>
        </w:rPr>
        <w:t xml:space="preserve"> 2 курса ГБПОУ РТ «Тувинский</w:t>
      </w:r>
      <w:r w:rsidR="00CC3DDF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сельскохозяйственный техникум». </w:t>
      </w:r>
      <w:r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Ими гордится </w:t>
      </w:r>
      <w:r w:rsidR="004E496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наша Республика и </w:t>
      </w:r>
      <w:r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вся страна! Они смогли преодолеть себя, поб</w:t>
      </w:r>
      <w:r w:rsidR="00FB51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ороть свои страхи, сделать шаг </w:t>
      </w:r>
      <w:r w:rsidRPr="00675573">
        <w:rPr>
          <w:rStyle w:val="a5"/>
          <w:rFonts w:ascii="Times New Roman" w:hAnsi="Times New Roman" w:cs="Times New Roman"/>
          <w:i w:val="0"/>
          <w:sz w:val="28"/>
          <w:szCs w:val="28"/>
        </w:rPr>
        <w:t>и победить</w:t>
      </w:r>
      <w:r w:rsidR="004E496B">
        <w:rPr>
          <w:rStyle w:val="a5"/>
          <w:rFonts w:ascii="Times New Roman" w:hAnsi="Times New Roman" w:cs="Times New Roman"/>
          <w:i w:val="0"/>
          <w:sz w:val="28"/>
          <w:szCs w:val="28"/>
        </w:rPr>
        <w:t>!</w:t>
      </w:r>
      <w:r w:rsidR="00EC7E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2D39AE" w:rsidRPr="002D39AE" w:rsidRDefault="002D39AE" w:rsidP="002D39A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39AE">
        <w:rPr>
          <w:rStyle w:val="a5"/>
          <w:rFonts w:ascii="Times New Roman" w:hAnsi="Times New Roman" w:cs="Times New Roman"/>
          <w:i w:val="0"/>
          <w:sz w:val="28"/>
          <w:szCs w:val="28"/>
        </w:rPr>
        <w:t>Наши п</w:t>
      </w:r>
      <w:r w:rsidRPr="002D39AE">
        <w:rPr>
          <w:rFonts w:ascii="Times New Roman" w:hAnsi="Times New Roman" w:cs="Times New Roman"/>
          <w:sz w:val="28"/>
          <w:szCs w:val="28"/>
          <w:lang w:eastAsia="ru-RU"/>
        </w:rPr>
        <w:t>олуфиналисты 2020 - 2021 годов вошли состав региональной команды, которые будут проводить уроки Большой перемены в образовательных организациях Республики Тыва по составленному план – графику в 15 часов</w:t>
      </w:r>
      <w:r w:rsidRPr="002D3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формат проведения – онлайн </w:t>
      </w:r>
      <w:r w:rsidRPr="002D39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2D39A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D39AE" w:rsidRPr="00675573" w:rsidRDefault="002D39AE" w:rsidP="002D39A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Активисты</w:t>
      </w:r>
      <w:r w:rsidRPr="002D39AE">
        <w:rPr>
          <w:rFonts w:ascii="Times New Roman" w:hAnsi="Times New Roman" w:cs="Times New Roman"/>
          <w:sz w:val="28"/>
          <w:szCs w:val="28"/>
        </w:rPr>
        <w:t xml:space="preserve">  </w:t>
      </w:r>
      <w:r w:rsidRPr="002D39AE">
        <w:rPr>
          <w:rFonts w:ascii="Times New Roman" w:hAnsi="Times New Roman" w:cs="Times New Roman"/>
          <w:sz w:val="28"/>
          <w:szCs w:val="28"/>
          <w:lang w:eastAsia="ru-RU"/>
        </w:rPr>
        <w:t>поделятся</w:t>
      </w:r>
      <w:proofErr w:type="gram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 xml:space="preserve">  опытом,   об особенностях участия в данном конкурсе. Руководителем региональной команды конкурса «Большая перемена» на 2022 год в Республике Тыва назначена </w:t>
      </w:r>
      <w:proofErr w:type="spell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Донгак</w:t>
      </w:r>
      <w:proofErr w:type="spell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>, обучающейся 11 класса МБОУ «</w:t>
      </w:r>
      <w:proofErr w:type="spell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Хандагайтинского</w:t>
      </w:r>
      <w:proofErr w:type="spell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 xml:space="preserve"> СОШ» </w:t>
      </w:r>
      <w:proofErr w:type="spell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Овурского</w:t>
      </w:r>
      <w:proofErr w:type="spell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39AE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2D39A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4083" w:rsidRPr="002D39AE" w:rsidRDefault="002D39AE" w:rsidP="002D39AE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bookmarkStart w:id="0" w:name="_GoBack"/>
      <w:bookmarkEnd w:id="0"/>
      <w:r w:rsidR="000823A0">
        <w:rPr>
          <w:rFonts w:ascii="Times New Roman" w:hAnsi="Times New Roman" w:cs="Times New Roman"/>
          <w:sz w:val="28"/>
          <w:szCs w:val="28"/>
        </w:rPr>
        <w:t>В данном</w:t>
      </w:r>
      <w:r w:rsidR="00EC7E0F" w:rsidRPr="00EC7E0F">
        <w:rPr>
          <w:rFonts w:ascii="Times New Roman" w:hAnsi="Times New Roman" w:cs="Times New Roman"/>
          <w:sz w:val="28"/>
          <w:szCs w:val="28"/>
        </w:rPr>
        <w:t xml:space="preserve"> конкурс «Большая перемена» в 2021 году    зарегистрировались 15377 человек из нашей Республики. Это большой прорыв!  </w:t>
      </w:r>
      <w:r w:rsidR="00082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2D8" w:rsidRDefault="002B62D8" w:rsidP="00CC3DD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B62D8">
        <w:rPr>
          <w:rFonts w:ascii="Times New Roman" w:eastAsia="Calibri" w:hAnsi="Times New Roman" w:cs="Times New Roman"/>
          <w:i/>
          <w:sz w:val="28"/>
          <w:szCs w:val="28"/>
        </w:rPr>
        <w:t xml:space="preserve">Организаторы </w:t>
      </w:r>
      <w:r w:rsidR="00CC3DDF">
        <w:rPr>
          <w:rFonts w:ascii="Times New Roman" w:eastAsia="Calibri" w:hAnsi="Times New Roman" w:cs="Times New Roman"/>
          <w:i/>
          <w:sz w:val="28"/>
          <w:szCs w:val="28"/>
        </w:rPr>
        <w:t xml:space="preserve"> Конкурса</w:t>
      </w:r>
      <w:r w:rsidRPr="002B62D8">
        <w:rPr>
          <w:rFonts w:ascii="Times New Roman" w:eastAsia="Calibri" w:hAnsi="Times New Roman" w:cs="Times New Roman"/>
          <w:i/>
          <w:sz w:val="28"/>
          <w:szCs w:val="28"/>
        </w:rPr>
        <w:t xml:space="preserve"> «</w:t>
      </w:r>
      <w:r w:rsidRPr="002B62D8">
        <w:rPr>
          <w:rFonts w:ascii="Times New Roman" w:hAnsi="Times New Roman" w:cs="Times New Roman"/>
          <w:i/>
          <w:sz w:val="28"/>
          <w:szCs w:val="28"/>
        </w:rPr>
        <w:t xml:space="preserve">Большая перемена +Тува» </w:t>
      </w:r>
      <w:r w:rsidR="00EC7E0F">
        <w:rPr>
          <w:rFonts w:ascii="Times New Roman" w:hAnsi="Times New Roman" w:cs="Times New Roman"/>
          <w:i/>
          <w:sz w:val="28"/>
          <w:szCs w:val="28"/>
        </w:rPr>
        <w:t xml:space="preserve">желают всем </w:t>
      </w:r>
      <w:r w:rsidRPr="002B62D8">
        <w:rPr>
          <w:rFonts w:ascii="Times New Roman" w:hAnsi="Times New Roman" w:cs="Times New Roman"/>
          <w:i/>
          <w:sz w:val="28"/>
          <w:szCs w:val="28"/>
        </w:rPr>
        <w:t xml:space="preserve">участникам конкурса </w:t>
      </w:r>
      <w:r w:rsidR="00EC7E0F">
        <w:rPr>
          <w:rFonts w:ascii="Times New Roman" w:hAnsi="Times New Roman" w:cs="Times New Roman"/>
          <w:i/>
          <w:sz w:val="28"/>
          <w:szCs w:val="28"/>
        </w:rPr>
        <w:t>оптимизма и веры в себя!</w:t>
      </w:r>
    </w:p>
    <w:p w:rsidR="0096186E" w:rsidRPr="002B62D8" w:rsidRDefault="0096186E" w:rsidP="00CC3DD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96186E" w:rsidRPr="009A0EA5" w:rsidRDefault="00CC3DDF" w:rsidP="00CC3DD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B62D8" w:rsidRPr="002B62D8" w:rsidRDefault="002B62D8" w:rsidP="00CC3DD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6DEA" w:rsidRDefault="008E045F" w:rsidP="00CC3DDF">
      <w:pPr>
        <w:pStyle w:val="a6"/>
        <w:spacing w:line="276" w:lineRule="auto"/>
        <w:jc w:val="both"/>
        <w:rPr>
          <w:rStyle w:val="a4"/>
          <w:b w:val="0"/>
          <w:sz w:val="28"/>
          <w:szCs w:val="28"/>
        </w:rPr>
      </w:pPr>
      <w:r w:rsidRPr="000318E8">
        <w:rPr>
          <w:rStyle w:val="a4"/>
          <w:b w:val="0"/>
          <w:sz w:val="28"/>
          <w:szCs w:val="28"/>
        </w:rPr>
        <w:t xml:space="preserve"> </w:t>
      </w:r>
      <w:r w:rsidR="002350DA" w:rsidRPr="000318E8">
        <w:rPr>
          <w:rStyle w:val="a4"/>
          <w:b w:val="0"/>
          <w:sz w:val="28"/>
          <w:szCs w:val="28"/>
        </w:rPr>
        <w:t xml:space="preserve"> </w:t>
      </w:r>
      <w:r w:rsidR="000318E8" w:rsidRPr="000318E8">
        <w:rPr>
          <w:rStyle w:val="a4"/>
          <w:b w:val="0"/>
          <w:sz w:val="28"/>
          <w:szCs w:val="28"/>
        </w:rPr>
        <w:t xml:space="preserve">           </w:t>
      </w:r>
    </w:p>
    <w:p w:rsidR="006A6DEA" w:rsidRDefault="006A6DEA" w:rsidP="00CC3DDF">
      <w:pPr>
        <w:pStyle w:val="a6"/>
        <w:spacing w:line="276" w:lineRule="auto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6A6DEA" w:rsidRDefault="006A6DEA" w:rsidP="009B1E15">
      <w:pPr>
        <w:pStyle w:val="a6"/>
        <w:jc w:val="both"/>
        <w:rPr>
          <w:rStyle w:val="a4"/>
          <w:b w:val="0"/>
          <w:sz w:val="28"/>
          <w:szCs w:val="28"/>
        </w:rPr>
      </w:pPr>
    </w:p>
    <w:p w:rsidR="002D58CA" w:rsidRPr="009A0EA5" w:rsidRDefault="003E162A" w:rsidP="002D58C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</w:p>
    <w:p w:rsidR="009B1E15" w:rsidRPr="00EE1B5C" w:rsidRDefault="002D58CA" w:rsidP="00EE1B5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58C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4469E" w:rsidRPr="003F5744" w:rsidRDefault="0064469E" w:rsidP="003F5744">
      <w:pPr>
        <w:pStyle w:val="a3"/>
        <w:spacing w:before="0" w:beforeAutospacing="0" w:after="150" w:afterAutospacing="0" w:line="300" w:lineRule="atLeast"/>
        <w:jc w:val="both"/>
        <w:rPr>
          <w:color w:val="27363D"/>
          <w:sz w:val="28"/>
          <w:szCs w:val="28"/>
        </w:rPr>
      </w:pPr>
    </w:p>
    <w:sectPr w:rsidR="0064469E" w:rsidRPr="003F5744" w:rsidSect="006252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4407F"/>
    <w:multiLevelType w:val="hybridMultilevel"/>
    <w:tmpl w:val="09F67418"/>
    <w:lvl w:ilvl="0" w:tplc="C88EAE1C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7B0E29"/>
    <w:multiLevelType w:val="hybridMultilevel"/>
    <w:tmpl w:val="053893AC"/>
    <w:lvl w:ilvl="0" w:tplc="041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>
    <w:nsid w:val="493944A1"/>
    <w:multiLevelType w:val="hybridMultilevel"/>
    <w:tmpl w:val="491E9C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B43DDC"/>
    <w:multiLevelType w:val="hybridMultilevel"/>
    <w:tmpl w:val="D54439C0"/>
    <w:lvl w:ilvl="0" w:tplc="023C25F0">
      <w:start w:val="1"/>
      <w:numFmt w:val="decimal"/>
      <w:lvlText w:val="%1."/>
      <w:lvlJc w:val="left"/>
      <w:pPr>
        <w:ind w:left="644" w:hanging="360"/>
      </w:pPr>
      <w:rPr>
        <w:rFonts w:ascii="Roboto" w:hAnsi="Roboto" w:cstheme="minorBidi" w:hint="default"/>
        <w:b w:val="0"/>
        <w:color w:val="40404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9A"/>
    <w:rsid w:val="000305C7"/>
    <w:rsid w:val="000318E8"/>
    <w:rsid w:val="00062545"/>
    <w:rsid w:val="00076962"/>
    <w:rsid w:val="00077D05"/>
    <w:rsid w:val="000823A0"/>
    <w:rsid w:val="00091BDE"/>
    <w:rsid w:val="000A6ECE"/>
    <w:rsid w:val="0010148F"/>
    <w:rsid w:val="00120132"/>
    <w:rsid w:val="00127E0A"/>
    <w:rsid w:val="00173550"/>
    <w:rsid w:val="001B10A5"/>
    <w:rsid w:val="002350DA"/>
    <w:rsid w:val="0025584F"/>
    <w:rsid w:val="00281A9C"/>
    <w:rsid w:val="002B62D8"/>
    <w:rsid w:val="002D39AE"/>
    <w:rsid w:val="002D58CA"/>
    <w:rsid w:val="00386C55"/>
    <w:rsid w:val="003C4083"/>
    <w:rsid w:val="003E162A"/>
    <w:rsid w:val="003E7E46"/>
    <w:rsid w:val="003F5744"/>
    <w:rsid w:val="0040290F"/>
    <w:rsid w:val="0042000D"/>
    <w:rsid w:val="00464FBE"/>
    <w:rsid w:val="00476437"/>
    <w:rsid w:val="004C5E5C"/>
    <w:rsid w:val="004D06AC"/>
    <w:rsid w:val="004E496B"/>
    <w:rsid w:val="004F0B93"/>
    <w:rsid w:val="0051465A"/>
    <w:rsid w:val="00584480"/>
    <w:rsid w:val="006057CB"/>
    <w:rsid w:val="00625241"/>
    <w:rsid w:val="006413A4"/>
    <w:rsid w:val="0064469E"/>
    <w:rsid w:val="0064710B"/>
    <w:rsid w:val="00675573"/>
    <w:rsid w:val="006A6DEA"/>
    <w:rsid w:val="006E2D7C"/>
    <w:rsid w:val="00710811"/>
    <w:rsid w:val="00781381"/>
    <w:rsid w:val="00854C5C"/>
    <w:rsid w:val="008706C9"/>
    <w:rsid w:val="008E045F"/>
    <w:rsid w:val="00942CE8"/>
    <w:rsid w:val="0095665D"/>
    <w:rsid w:val="0096186E"/>
    <w:rsid w:val="00994D9A"/>
    <w:rsid w:val="009A6FF2"/>
    <w:rsid w:val="009A7E2A"/>
    <w:rsid w:val="009B1E15"/>
    <w:rsid w:val="009C1AFA"/>
    <w:rsid w:val="00A172B4"/>
    <w:rsid w:val="00A76D92"/>
    <w:rsid w:val="00A93930"/>
    <w:rsid w:val="00AB18A5"/>
    <w:rsid w:val="00B00817"/>
    <w:rsid w:val="00B71AF3"/>
    <w:rsid w:val="00C80ED5"/>
    <w:rsid w:val="00CC3DDF"/>
    <w:rsid w:val="00D117A7"/>
    <w:rsid w:val="00D304E0"/>
    <w:rsid w:val="00E12350"/>
    <w:rsid w:val="00E762E3"/>
    <w:rsid w:val="00EA6766"/>
    <w:rsid w:val="00EC7E0F"/>
    <w:rsid w:val="00EE1B5C"/>
    <w:rsid w:val="00EE410C"/>
    <w:rsid w:val="00F03BD8"/>
    <w:rsid w:val="00FA0B75"/>
    <w:rsid w:val="00FA548D"/>
    <w:rsid w:val="00FA7481"/>
    <w:rsid w:val="00FB510F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656FD-A00D-452C-989C-D6D5662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8A5"/>
    <w:rPr>
      <w:b/>
      <w:bCs/>
    </w:rPr>
  </w:style>
  <w:style w:type="character" w:styleId="a5">
    <w:name w:val="Emphasis"/>
    <w:basedOn w:val="a0"/>
    <w:uiPriority w:val="20"/>
    <w:qFormat/>
    <w:rsid w:val="00AB18A5"/>
    <w:rPr>
      <w:i/>
      <w:iCs/>
    </w:rPr>
  </w:style>
  <w:style w:type="paragraph" w:styleId="a6">
    <w:name w:val="No Spacing"/>
    <w:uiPriority w:val="1"/>
    <w:qFormat/>
    <w:rsid w:val="003E7E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27E0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1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23</cp:revision>
  <cp:lastPrinted>2022-02-11T08:10:00Z</cp:lastPrinted>
  <dcterms:created xsi:type="dcterms:W3CDTF">2021-05-31T11:43:00Z</dcterms:created>
  <dcterms:modified xsi:type="dcterms:W3CDTF">2022-02-21T08:28:00Z</dcterms:modified>
</cp:coreProperties>
</file>