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1155E" w14:textId="0DA0F1C5" w:rsidR="00186B75" w:rsidRDefault="00186B75" w:rsidP="00186B7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Календарно-тематическое планирование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дистанционного обучения 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>
        <w:rPr>
          <w:rFonts w:ascii="Times New Roman" w:hAnsi="Times New Roman" w:cs="Times New Roman"/>
          <w:b/>
          <w:bCs/>
          <w:sz w:val="28"/>
          <w:szCs w:val="28"/>
        </w:rPr>
        <w:t>родно</w:t>
      </w:r>
      <w:r w:rsidR="00FE69CF">
        <w:rPr>
          <w:rFonts w:ascii="Times New Roman" w:hAnsi="Times New Roman" w:cs="Times New Roman"/>
          <w:b/>
          <w:bCs/>
          <w:sz w:val="28"/>
          <w:szCs w:val="28"/>
        </w:rPr>
        <w:t>й литературе</w:t>
      </w:r>
      <w:r w:rsidRPr="00155D22">
        <w:rPr>
          <w:rFonts w:ascii="Times New Roman" w:hAnsi="Times New Roman" w:cs="Times New Roman"/>
          <w:b/>
          <w:bCs/>
          <w:sz w:val="28"/>
          <w:szCs w:val="28"/>
        </w:rPr>
        <w:t xml:space="preserve"> 2 «Б» класса </w:t>
      </w:r>
    </w:p>
    <w:tbl>
      <w:tblPr>
        <w:tblStyle w:val="a3"/>
        <w:tblW w:w="15565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852"/>
        <w:gridCol w:w="6662"/>
        <w:gridCol w:w="992"/>
        <w:gridCol w:w="1134"/>
        <w:gridCol w:w="1134"/>
        <w:gridCol w:w="1559"/>
        <w:gridCol w:w="3232"/>
      </w:tblGrid>
      <w:tr w:rsidR="00186B75" w:rsidRPr="00B628F3" w14:paraId="14A2FF64" w14:textId="77777777" w:rsidTr="00661454">
        <w:trPr>
          <w:trHeight w:val="330"/>
        </w:trPr>
        <w:tc>
          <w:tcPr>
            <w:tcW w:w="852" w:type="dxa"/>
            <w:vMerge w:val="restart"/>
          </w:tcPr>
          <w:p w14:paraId="29BD9AF4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628F3">
              <w:rPr>
                <w:rFonts w:ascii="Times New Roman" w:hAnsi="Times New Roman" w:cs="Times New Roman"/>
                <w:sz w:val="24"/>
                <w:szCs w:val="24"/>
              </w:rPr>
              <w:t>№ урока</w:t>
            </w:r>
          </w:p>
        </w:tc>
        <w:tc>
          <w:tcPr>
            <w:tcW w:w="6662" w:type="dxa"/>
            <w:vMerge w:val="restart"/>
          </w:tcPr>
          <w:p w14:paraId="69EE5A61" w14:textId="7FE5EB98" w:rsidR="00186B75" w:rsidRPr="0060419F" w:rsidRDefault="00186B75" w:rsidP="00661454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Темалыг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бөлүү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темазы</w:t>
            </w:r>
            <w:proofErr w:type="spellEnd"/>
          </w:p>
        </w:tc>
        <w:tc>
          <w:tcPr>
            <w:tcW w:w="992" w:type="dxa"/>
            <w:vMerge w:val="restart"/>
          </w:tcPr>
          <w:p w14:paraId="780E2FF9" w14:textId="212BB2A1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Шагы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  <w:gridSpan w:val="2"/>
          </w:tcPr>
          <w:p w14:paraId="53536382" w14:textId="60287064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Хуннери</w:t>
            </w:r>
            <w:proofErr w:type="spellEnd"/>
          </w:p>
        </w:tc>
        <w:tc>
          <w:tcPr>
            <w:tcW w:w="1559" w:type="dxa"/>
            <w:vMerge w:val="restart"/>
          </w:tcPr>
          <w:p w14:paraId="411D5C66" w14:textId="3271D67F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Онаалгалар</w:t>
            </w:r>
            <w:proofErr w:type="spellEnd"/>
          </w:p>
        </w:tc>
        <w:tc>
          <w:tcPr>
            <w:tcW w:w="3232" w:type="dxa"/>
            <w:vMerge w:val="restart"/>
          </w:tcPr>
          <w:p w14:paraId="1E6E9DA8" w14:textId="6C222A1F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Кичээлче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ссылка </w:t>
            </w:r>
          </w:p>
        </w:tc>
      </w:tr>
      <w:tr w:rsidR="00186B75" w:rsidRPr="00B628F3" w14:paraId="13AD6C27" w14:textId="77777777" w:rsidTr="00661454">
        <w:trPr>
          <w:trHeight w:val="220"/>
        </w:trPr>
        <w:tc>
          <w:tcPr>
            <w:tcW w:w="852" w:type="dxa"/>
            <w:vMerge/>
          </w:tcPr>
          <w:p w14:paraId="4C2C4C23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2" w:type="dxa"/>
            <w:vMerge/>
          </w:tcPr>
          <w:p w14:paraId="5A71A604" w14:textId="77777777" w:rsidR="00186B75" w:rsidRPr="00B628F3" w:rsidRDefault="00186B75" w:rsidP="006614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54FAD659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5FDE794" w14:textId="308F60EE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134" w:type="dxa"/>
          </w:tcPr>
          <w:p w14:paraId="68A9EB09" w14:textId="36B1059E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факт.</w:t>
            </w:r>
          </w:p>
        </w:tc>
        <w:tc>
          <w:tcPr>
            <w:tcW w:w="1559" w:type="dxa"/>
            <w:vMerge/>
          </w:tcPr>
          <w:p w14:paraId="59AAA30B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2" w:type="dxa"/>
            <w:vMerge/>
          </w:tcPr>
          <w:p w14:paraId="023DB09F" w14:textId="77777777" w:rsidR="00186B75" w:rsidRPr="00B628F3" w:rsidRDefault="00186B75" w:rsidP="00661454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7257" w:rsidRPr="00B628F3" w14:paraId="0CB96F89" w14:textId="77777777" w:rsidTr="00661454">
        <w:trPr>
          <w:trHeight w:val="220"/>
        </w:trPr>
        <w:tc>
          <w:tcPr>
            <w:tcW w:w="852" w:type="dxa"/>
            <w:vAlign w:val="center"/>
          </w:tcPr>
          <w:p w14:paraId="7F1AC3F9" w14:textId="103D049B" w:rsidR="00197257" w:rsidRPr="00B628F3" w:rsidRDefault="00197257" w:rsidP="001972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6662" w:type="dxa"/>
          </w:tcPr>
          <w:p w14:paraId="40DD13F4" w14:textId="3F2D4B1D" w:rsidR="00197257" w:rsidRPr="00B628F3" w:rsidRDefault="00197257" w:rsidP="0019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Кѳгyдyглер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</w:tcPr>
          <w:p w14:paraId="7C535213" w14:textId="47A77712" w:rsidR="00197257" w:rsidRPr="00B628F3" w:rsidRDefault="00197257" w:rsidP="001972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2380AC53" w14:textId="7940C7CC" w:rsidR="00197257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134" w:type="dxa"/>
          </w:tcPr>
          <w:p w14:paraId="1A5FA4BA" w14:textId="77777777" w:rsidR="00197257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23F2C5D" w14:textId="6A87E0F0" w:rsidR="00197257" w:rsidRPr="00B628F3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Доктаадыр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2" w:type="dxa"/>
          </w:tcPr>
          <w:p w14:paraId="2C95DFDA" w14:textId="4A941B27" w:rsidR="00197257" w:rsidRPr="00B628F3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BF43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https://nsportal.ru/detskiy-sad/regionalnyy-komponent/2021/02/15/birgi-bichii-boluktun-azhyk-kicheeli-temazy-bichii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197257" w:rsidRPr="00B628F3" w14:paraId="4452B04F" w14:textId="77777777" w:rsidTr="00661454">
        <w:trPr>
          <w:trHeight w:val="220"/>
        </w:trPr>
        <w:tc>
          <w:tcPr>
            <w:tcW w:w="852" w:type="dxa"/>
            <w:vAlign w:val="center"/>
          </w:tcPr>
          <w:p w14:paraId="4A52181C" w14:textId="64C6E878" w:rsidR="00197257" w:rsidRPr="00B628F3" w:rsidRDefault="00197257" w:rsidP="001972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662" w:type="dxa"/>
          </w:tcPr>
          <w:p w14:paraId="4A73CD9A" w14:textId="79CD41F5" w:rsidR="00197257" w:rsidRPr="00B628F3" w:rsidRDefault="00197257" w:rsidP="001972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Уругларны</w:t>
            </w:r>
            <w:proofErr w:type="spellEnd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 xml:space="preserve">ӊ </w:t>
            </w:r>
            <w:proofErr w:type="spellStart"/>
            <w:r w:rsidRPr="000E41D2">
              <w:rPr>
                <w:rFonts w:ascii="Times New Roman" w:eastAsia="Times New Roman" w:hAnsi="Times New Roman" w:cs="Times New Roman"/>
                <w:bCs/>
                <w:kern w:val="28"/>
                <w:sz w:val="24"/>
                <w:szCs w:val="24"/>
                <w:lang w:eastAsia="ru-RU"/>
              </w:rPr>
              <w:t>ырлары</w:t>
            </w:r>
            <w:proofErr w:type="spellEnd"/>
          </w:p>
        </w:tc>
        <w:tc>
          <w:tcPr>
            <w:tcW w:w="992" w:type="dxa"/>
          </w:tcPr>
          <w:p w14:paraId="57A36835" w14:textId="52684DFD" w:rsidR="00197257" w:rsidRPr="00B628F3" w:rsidRDefault="00197257" w:rsidP="00197257">
            <w:pPr>
              <w:pStyle w:val="a4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E4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</w:tcPr>
          <w:p w14:paraId="32E19C3C" w14:textId="29B523BC" w:rsidR="00197257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.02.22</w:t>
            </w:r>
          </w:p>
        </w:tc>
        <w:tc>
          <w:tcPr>
            <w:tcW w:w="1134" w:type="dxa"/>
          </w:tcPr>
          <w:p w14:paraId="1433819E" w14:textId="77777777" w:rsidR="00197257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7003962" w14:textId="2BA07690" w:rsidR="00197257" w:rsidRPr="00B628F3" w:rsidRDefault="00197257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Доктаадыр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232" w:type="dxa"/>
          </w:tcPr>
          <w:p w14:paraId="7EA613CE" w14:textId="194AD9F4" w:rsidR="00197257" w:rsidRPr="00B628F3" w:rsidRDefault="00940660" w:rsidP="00197257">
            <w:pPr>
              <w:pStyle w:val="a4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BF43DF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https://youtu.be/FevqFVcmfeY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54C3C305" w14:textId="77777777" w:rsidR="00186B75" w:rsidRDefault="00186B75"/>
    <w:sectPr w:rsidR="00186B75" w:rsidSect="00186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F03B32"/>
    <w:multiLevelType w:val="hybridMultilevel"/>
    <w:tmpl w:val="1DDE119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0A71"/>
    <w:rsid w:val="00076884"/>
    <w:rsid w:val="00186B75"/>
    <w:rsid w:val="00197257"/>
    <w:rsid w:val="00850A71"/>
    <w:rsid w:val="00940660"/>
    <w:rsid w:val="00EB3719"/>
    <w:rsid w:val="00FE6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67CC9"/>
  <w15:chartTrackingRefBased/>
  <w15:docId w15:val="{5DC454F5-29B6-4FA5-B25E-1D9038FF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6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86B75"/>
    <w:pPr>
      <w:spacing w:after="200" w:line="276" w:lineRule="auto"/>
      <w:ind w:left="720"/>
      <w:contextualSpacing/>
    </w:pPr>
  </w:style>
  <w:style w:type="character" w:styleId="a5">
    <w:name w:val="Hyperlink"/>
    <w:basedOn w:val="a0"/>
    <w:uiPriority w:val="99"/>
    <w:unhideWhenUsed/>
    <w:rsid w:val="00186B7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FE69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FevqFVcmfeY" TargetMode="External"/><Relationship Id="rId5" Type="http://schemas.openxmlformats.org/officeDocument/2006/relationships/hyperlink" Target="https://nsportal.ru/detskiy-sad/regionalnyy-komponent/2021/02/15/birgi-bichii-boluktun-azhyk-kicheeli-temazy-bichi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Horahay Irgit</dc:creator>
  <cp:keywords/>
  <dc:description/>
  <cp:lastModifiedBy>Horahay Irgit</cp:lastModifiedBy>
  <cp:revision>6</cp:revision>
  <dcterms:created xsi:type="dcterms:W3CDTF">2022-02-01T03:26:00Z</dcterms:created>
  <dcterms:modified xsi:type="dcterms:W3CDTF">2022-02-07T02:57:00Z</dcterms:modified>
</cp:coreProperties>
</file>