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648" w:rsidRPr="00026648" w:rsidRDefault="00026648" w:rsidP="005944E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6648">
        <w:rPr>
          <w:rFonts w:ascii="Times New Roman" w:hAnsi="Times New Roman" w:cs="Times New Roman"/>
          <w:sz w:val="24"/>
          <w:szCs w:val="24"/>
        </w:rPr>
        <w:t xml:space="preserve">Утвержден </w:t>
      </w:r>
    </w:p>
    <w:p w:rsidR="00026648" w:rsidRPr="00026648" w:rsidRDefault="00F90DFA" w:rsidP="005944E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26648" w:rsidRPr="00026648">
        <w:rPr>
          <w:rFonts w:ascii="Times New Roman" w:hAnsi="Times New Roman" w:cs="Times New Roman"/>
          <w:sz w:val="24"/>
          <w:szCs w:val="24"/>
        </w:rPr>
        <w:t>риказом УО Администрации</w:t>
      </w:r>
    </w:p>
    <w:p w:rsidR="00026648" w:rsidRPr="00026648" w:rsidRDefault="00026648" w:rsidP="005944E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6648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proofErr w:type="spellStart"/>
      <w:r w:rsidRPr="0002664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026648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026648">
        <w:rPr>
          <w:rFonts w:ascii="Times New Roman" w:hAnsi="Times New Roman" w:cs="Times New Roman"/>
          <w:sz w:val="24"/>
          <w:szCs w:val="24"/>
        </w:rPr>
        <w:t>к-Довурака</w:t>
      </w:r>
      <w:proofErr w:type="spellEnd"/>
    </w:p>
    <w:p w:rsidR="00F90DFA" w:rsidRPr="00026648" w:rsidRDefault="00F90DFA" w:rsidP="00F90DF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70 </w:t>
      </w:r>
      <w:r w:rsidRPr="00026648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02664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февраля</w:t>
      </w:r>
      <w:r w:rsidRPr="00026648">
        <w:rPr>
          <w:rFonts w:ascii="Times New Roman" w:hAnsi="Times New Roman" w:cs="Times New Roman"/>
          <w:sz w:val="24"/>
          <w:szCs w:val="24"/>
        </w:rPr>
        <w:t xml:space="preserve"> 2021г</w:t>
      </w:r>
    </w:p>
    <w:p w:rsidR="00026648" w:rsidRPr="00026648" w:rsidRDefault="00026648" w:rsidP="000266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648">
        <w:rPr>
          <w:rFonts w:ascii="Times New Roman" w:hAnsi="Times New Roman" w:cs="Times New Roman"/>
          <w:b/>
          <w:sz w:val="24"/>
          <w:szCs w:val="24"/>
        </w:rPr>
        <w:t xml:space="preserve">План-график («дорожная карта») федерального проекта «Адресная методическая помощь (500+)» на территории </w:t>
      </w:r>
      <w:proofErr w:type="spellStart"/>
      <w:r w:rsidRPr="00026648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026648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Pr="00026648">
        <w:rPr>
          <w:rFonts w:ascii="Times New Roman" w:hAnsi="Times New Roman" w:cs="Times New Roman"/>
          <w:b/>
          <w:sz w:val="24"/>
          <w:szCs w:val="24"/>
        </w:rPr>
        <w:t>к-Довурака</w:t>
      </w:r>
      <w:proofErr w:type="spellEnd"/>
      <w:r w:rsidRPr="00026648">
        <w:rPr>
          <w:rFonts w:ascii="Times New Roman" w:hAnsi="Times New Roman" w:cs="Times New Roman"/>
          <w:b/>
          <w:sz w:val="24"/>
          <w:szCs w:val="24"/>
        </w:rPr>
        <w:t xml:space="preserve"> в 2021 году.</w:t>
      </w:r>
    </w:p>
    <w:p w:rsidR="00026648" w:rsidRPr="00026648" w:rsidRDefault="00026648" w:rsidP="000266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0"/>
        <w:gridCol w:w="1961"/>
        <w:gridCol w:w="3401"/>
        <w:gridCol w:w="2680"/>
      </w:tblGrid>
      <w:tr w:rsidR="00026648" w:rsidRPr="00026648" w:rsidTr="00026648">
        <w:trPr>
          <w:cantSplit/>
          <w:trHeight w:hRule="exact" w:val="1235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1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widowControl w:val="0"/>
              <w:spacing w:after="0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</w:t>
            </w:r>
            <w:r w:rsidRPr="0002664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0266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1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widowControl w:val="0"/>
              <w:spacing w:after="0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0266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</w:t>
            </w:r>
            <w:r w:rsidRPr="0002664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ы</w:t>
            </w:r>
            <w:r w:rsidRPr="0002664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т</w:t>
            </w:r>
            <w:r w:rsidRPr="000266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ие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1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widowControl w:val="0"/>
              <w:spacing w:after="0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</w:t>
            </w:r>
            <w:r w:rsidRPr="0002664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6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сание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1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widowControl w:val="0"/>
              <w:tabs>
                <w:tab w:val="left" w:pos="2184"/>
              </w:tabs>
              <w:spacing w:after="0"/>
              <w:ind w:left="110" w:right="5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</w:t>
            </w:r>
            <w:r w:rsidRPr="000266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оказа</w:t>
            </w:r>
            <w:r w:rsidRPr="0002664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0266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ель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02664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д</w:t>
            </w:r>
            <w:r w:rsidRPr="000266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ля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664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0266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02664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64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тр</w:t>
            </w:r>
            <w:r w:rsidRPr="000266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02664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л</w:t>
            </w:r>
            <w:r w:rsidRPr="000266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66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02664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0266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</w:t>
            </w:r>
            <w:r w:rsidRPr="0002664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ю</w:t>
            </w:r>
            <w:r w:rsidRPr="000266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  <w:r w:rsidRPr="0002664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64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64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0266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02664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664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т</w:t>
            </w:r>
            <w:r w:rsidRPr="000266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  <w:lang w:eastAsia="ru-RU"/>
              </w:rPr>
              <w:t xml:space="preserve"> </w:t>
            </w:r>
            <w:r w:rsidRPr="0002664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02664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6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02664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0266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02664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6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026648" w:rsidRPr="00026648" w:rsidTr="00026648">
        <w:trPr>
          <w:cantSplit/>
          <w:trHeight w:hRule="exact" w:val="3836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spacing w:after="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widowControl w:val="0"/>
              <w:spacing w:after="0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18.01.2021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spacing w:after="10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widowControl w:val="0"/>
              <w:spacing w:after="0"/>
              <w:ind w:left="105" w:right="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Ф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ОКО о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 р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ци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ек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ги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ых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оор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торов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ек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500+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1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widowControl w:val="0"/>
              <w:tabs>
                <w:tab w:val="left" w:pos="969"/>
                <w:tab w:val="left" w:pos="1704"/>
                <w:tab w:val="left" w:pos="3159"/>
              </w:tabs>
              <w:spacing w:after="0"/>
              <w:ind w:left="105" w:right="9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лож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  <w:lang w:eastAsia="ru-RU"/>
              </w:rPr>
              <w:t xml:space="preserve">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  <w:lang w:eastAsia="ru-RU"/>
              </w:rPr>
              <w:t xml:space="preserve">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сь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у: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  <w:lang w:eastAsia="ru-RU"/>
              </w:rPr>
              <w:t xml:space="preserve">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оор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  <w:lang w:eastAsia="ru-RU"/>
              </w:rPr>
              <w:t xml:space="preserve">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орож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  <w:lang w:eastAsia="ru-RU"/>
              </w:rPr>
              <w:t xml:space="preserve">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рта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ек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  <w:lang w:eastAsia="ru-RU"/>
              </w:rPr>
              <w:t xml:space="preserve">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  <w:lang w:eastAsia="ru-RU"/>
              </w:rPr>
              <w:t xml:space="preserve">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р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ес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ной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ощ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ые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и р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к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д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ци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   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eastAsia="ru-RU"/>
              </w:rPr>
              <w:t xml:space="preserve">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д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ля    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б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 ш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  <w:lang w:eastAsia="ru-RU"/>
              </w:rPr>
              <w:t xml:space="preserve">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  <w:lang w:eastAsia="ru-RU"/>
              </w:rPr>
              <w:t xml:space="preserve">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ек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т;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eastAsia="ru-RU"/>
              </w:rPr>
              <w:t xml:space="preserve">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р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ции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от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б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ора       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21"/>
                <w:sz w:val="24"/>
                <w:szCs w:val="24"/>
                <w:lang w:eastAsia="ru-RU"/>
              </w:rPr>
              <w:t xml:space="preserve">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к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торо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к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ц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  <w:lang w:eastAsia="ru-RU"/>
              </w:rPr>
              <w:t xml:space="preserve">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  <w:lang w:eastAsia="ru-RU"/>
              </w:rPr>
              <w:t xml:space="preserve">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б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  <w:lang w:eastAsia="ru-RU"/>
              </w:rPr>
              <w:t xml:space="preserve">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  <w:lang w:eastAsia="ru-RU"/>
              </w:rPr>
              <w:t xml:space="preserve">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ф.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ой             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онитор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э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ы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  <w:lang w:eastAsia="ru-RU"/>
              </w:rPr>
              <w:t xml:space="preserve">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орожных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  <w:lang w:eastAsia="ru-RU"/>
              </w:rPr>
              <w:t xml:space="preserve">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 (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И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  <w:lang w:eastAsia="ru-RU"/>
              </w:rPr>
              <w:t xml:space="preserve">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ЭД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К);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  <w:lang w:eastAsia="ru-RU"/>
              </w:rPr>
              <w:t xml:space="preserve">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м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  <w:lang w:eastAsia="ru-RU"/>
              </w:rPr>
              <w:t xml:space="preserve">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  <w:lang w:eastAsia="ru-RU"/>
              </w:rPr>
              <w:t xml:space="preserve">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б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ора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ак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тных                   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49"/>
                <w:sz w:val="24"/>
                <w:szCs w:val="24"/>
                <w:lang w:eastAsia="ru-RU"/>
              </w:rPr>
              <w:t xml:space="preserve">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анных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оор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торов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spacing w:after="10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widowControl w:val="0"/>
              <w:spacing w:after="0"/>
              <w:ind w:left="1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26648" w:rsidRPr="00026648" w:rsidTr="00026648">
        <w:trPr>
          <w:cantSplit/>
          <w:trHeight w:hRule="exact" w:val="191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spacing w:after="10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widowControl w:val="0"/>
              <w:spacing w:after="0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22.01.2021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3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widowControl w:val="0"/>
              <w:spacing w:after="0"/>
              <w:ind w:left="105" w:right="2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ги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ляет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ые р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ги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ых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оор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торов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1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widowControl w:val="0"/>
              <w:tabs>
                <w:tab w:val="left" w:pos="2289"/>
                <w:tab w:val="left" w:pos="2780"/>
              </w:tabs>
              <w:spacing w:after="0"/>
              <w:ind w:left="105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ги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 р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39"/>
                <w:sz w:val="24"/>
                <w:szCs w:val="24"/>
                <w:lang w:eastAsia="ru-RU"/>
              </w:rPr>
              <w:t xml:space="preserve">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оор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торов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ек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    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32"/>
                <w:sz w:val="24"/>
                <w:szCs w:val="24"/>
                <w:lang w:eastAsia="ru-RU"/>
              </w:rPr>
              <w:t xml:space="preserve">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    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27"/>
                <w:sz w:val="24"/>
                <w:szCs w:val="24"/>
                <w:lang w:eastAsia="ru-RU"/>
              </w:rPr>
              <w:t xml:space="preserve">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Ф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 р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ют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    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ые    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д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ля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нк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37"/>
                <w:sz w:val="24"/>
                <w:szCs w:val="24"/>
                <w:lang w:eastAsia="ru-RU"/>
              </w:rPr>
              <w:t xml:space="preserve">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35"/>
                <w:sz w:val="24"/>
                <w:szCs w:val="24"/>
                <w:lang w:eastAsia="ru-RU"/>
              </w:rPr>
              <w:t xml:space="preserve">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кур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торы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spacing w:after="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widowControl w:val="0"/>
              <w:spacing w:after="0"/>
              <w:ind w:left="110" w:right="2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ги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ый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оор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</w:p>
        </w:tc>
      </w:tr>
      <w:tr w:rsidR="00026648" w:rsidRPr="00026648" w:rsidTr="00026648">
        <w:trPr>
          <w:cantSplit/>
          <w:trHeight w:hRule="exact" w:val="1906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spacing w:after="10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widowControl w:val="0"/>
              <w:spacing w:after="0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25.01.2021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1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widowControl w:val="0"/>
              <w:spacing w:after="0"/>
              <w:ind w:left="105" w:right="1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ткр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ы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тие форм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б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анных в л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ом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аб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 р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ги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оор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тора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1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widowControl w:val="0"/>
              <w:tabs>
                <w:tab w:val="left" w:pos="1095"/>
                <w:tab w:val="left" w:pos="1695"/>
                <w:tab w:val="left" w:pos="2519"/>
              </w:tabs>
              <w:spacing w:after="0"/>
              <w:ind w:left="105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б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ых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ц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ы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  <w:lang w:eastAsia="ru-RU"/>
              </w:rPr>
              <w:t xml:space="preserve">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оор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торов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  <w:lang w:eastAsia="ru-RU"/>
              </w:rPr>
              <w:t xml:space="preserve">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  <w:lang w:eastAsia="ru-RU"/>
              </w:rPr>
              <w:t xml:space="preserve">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ото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б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ы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ш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40"/>
                <w:sz w:val="24"/>
                <w:szCs w:val="24"/>
                <w:lang w:eastAsia="ru-RU"/>
              </w:rPr>
              <w:t xml:space="preserve">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ме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щ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39"/>
                <w:sz w:val="24"/>
                <w:szCs w:val="24"/>
                <w:lang w:eastAsia="ru-RU"/>
              </w:rPr>
              <w:t xml:space="preserve">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41"/>
                <w:sz w:val="24"/>
                <w:szCs w:val="24"/>
                <w:lang w:eastAsia="ru-RU"/>
              </w:rPr>
              <w:t xml:space="preserve">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ом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аб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         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41"/>
                <w:sz w:val="24"/>
                <w:szCs w:val="24"/>
                <w:lang w:eastAsia="ru-RU"/>
              </w:rPr>
              <w:t xml:space="preserve">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И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        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39"/>
                <w:sz w:val="24"/>
                <w:szCs w:val="24"/>
                <w:lang w:eastAsia="ru-RU"/>
              </w:rPr>
              <w:t xml:space="preserve">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 р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коор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тора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648" w:rsidRPr="00026648" w:rsidTr="00026648">
        <w:trPr>
          <w:cantSplit/>
          <w:trHeight w:hRule="exact" w:val="218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spacing w:after="1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widowControl w:val="0"/>
              <w:spacing w:after="0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27.01.2021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1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widowControl w:val="0"/>
              <w:spacing w:after="0"/>
              <w:ind w:left="105" w:right="5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ги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ляет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ые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ото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б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 ш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х-уч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ниц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ах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ек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2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widowControl w:val="0"/>
              <w:tabs>
                <w:tab w:val="left" w:pos="2519"/>
              </w:tabs>
              <w:spacing w:after="0"/>
              <w:ind w:left="105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ги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  <w:lang w:eastAsia="ru-RU"/>
              </w:rPr>
              <w:t xml:space="preserve">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  <w:lang w:eastAsia="ru-RU"/>
              </w:rPr>
              <w:t xml:space="preserve">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ые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  <w:lang w:eastAsia="ru-RU"/>
              </w:rPr>
              <w:t xml:space="preserve">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ото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б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ш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уч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89"/>
                <w:sz w:val="24"/>
                <w:szCs w:val="24"/>
                <w:lang w:eastAsia="ru-RU"/>
              </w:rPr>
              <w:t xml:space="preserve">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рое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к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  <w:lang w:eastAsia="ru-RU"/>
              </w:rPr>
              <w:t xml:space="preserve">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  <w:lang w:eastAsia="ru-RU"/>
              </w:rPr>
              <w:t xml:space="preserve">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ж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ые                 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36"/>
                <w:sz w:val="24"/>
                <w:szCs w:val="24"/>
                <w:lang w:eastAsia="ru-RU"/>
              </w:rPr>
              <w:t xml:space="preserve">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че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ых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ц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ы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  <w:lang w:eastAsia="ru-RU"/>
              </w:rPr>
              <w:t xml:space="preserve">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оор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торов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spacing w:after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widowControl w:val="0"/>
              <w:spacing w:after="0"/>
              <w:ind w:left="110"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ц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ый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оор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4"/>
                <w:lang w:eastAsia="ru-RU"/>
              </w:rPr>
              <w:t xml:space="preserve">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ш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олы ото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б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</w:p>
        </w:tc>
      </w:tr>
      <w:tr w:rsidR="00026648" w:rsidRPr="00026648" w:rsidTr="00026648">
        <w:trPr>
          <w:cantSplit/>
          <w:trHeight w:hRule="exact" w:val="1709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spacing w:after="6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widowControl w:val="0"/>
              <w:spacing w:after="0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28.01.2021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3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widowControl w:val="0"/>
              <w:spacing w:after="0"/>
              <w:ind w:left="105" w:right="2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рт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ля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1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widowControl w:val="0"/>
              <w:tabs>
                <w:tab w:val="left" w:pos="2304"/>
              </w:tabs>
              <w:spacing w:after="0"/>
              <w:ind w:left="105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ги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з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ск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нк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      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36"/>
                <w:sz w:val="24"/>
                <w:szCs w:val="24"/>
                <w:lang w:eastAsia="ru-RU"/>
              </w:rPr>
              <w:t xml:space="preserve">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час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 о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б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  <w:lang w:eastAsia="ru-RU"/>
              </w:rPr>
              <w:t xml:space="preserve">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оше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  <w:lang w:eastAsia="ru-RU"/>
              </w:rPr>
              <w:t xml:space="preserve">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ото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б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 ш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spacing w:after="6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widowControl w:val="0"/>
              <w:spacing w:after="0"/>
              <w:ind w:left="1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26648" w:rsidRPr="00026648" w:rsidTr="00026648">
        <w:trPr>
          <w:cantSplit/>
          <w:trHeight w:hRule="exact" w:val="1847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10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widowControl w:val="0"/>
              <w:spacing w:after="0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28.01.2021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1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widowControl w:val="0"/>
              <w:spacing w:after="0"/>
              <w:ind w:left="105" w:righ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ВКС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 р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ги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ых и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ц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ы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координаторов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3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widowControl w:val="0"/>
              <w:tabs>
                <w:tab w:val="left" w:pos="1134"/>
                <w:tab w:val="left" w:pos="1789"/>
              </w:tabs>
              <w:spacing w:after="0"/>
              <w:ind w:left="105" w:right="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ВКС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с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уриру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ю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региональных</w:t>
            </w:r>
            <w:proofErr w:type="gramEnd"/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ОИВ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3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widowControl w:val="0"/>
              <w:spacing w:after="0"/>
              <w:ind w:left="40" w:right="11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тели     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рег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на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46"/>
                <w:sz w:val="24"/>
                <w:szCs w:val="24"/>
                <w:lang w:eastAsia="ru-RU"/>
              </w:rPr>
              <w:t xml:space="preserve"> 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и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яли</w:t>
            </w: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участие</w:t>
            </w:r>
          </w:p>
        </w:tc>
      </w:tr>
      <w:tr w:rsidR="00026648" w:rsidRPr="00026648" w:rsidTr="00B777E3">
        <w:trPr>
          <w:cantSplit/>
          <w:trHeight w:hRule="exact" w:val="1136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77E3" w:rsidRDefault="00026648" w:rsidP="00026648">
            <w:pPr>
              <w:spacing w:after="10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026648" w:rsidRPr="00026648" w:rsidRDefault="00026648" w:rsidP="00026648">
            <w:pPr>
              <w:spacing w:after="10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03.02.2021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1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Результаты анкетирования кураторов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B777E3">
            <w:pPr>
              <w:spacing w:after="3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регионы</w:t>
            </w:r>
            <w:r w:rsidR="00B777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направляются результаты         анкетирования кураторов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3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spacing w:after="3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spacing w:after="3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6648" w:rsidRPr="00026648" w:rsidTr="00B777E3">
        <w:trPr>
          <w:cantSplit/>
          <w:trHeight w:hRule="exact" w:val="1266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77E3" w:rsidRDefault="00B777E3" w:rsidP="00026648">
            <w:pPr>
              <w:spacing w:after="10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spacing w:after="10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15.02.2021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1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Назначение кураторов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3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Регион назначает кураторов в отобранные школы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B777E3" w:rsidP="00026648">
            <w:pPr>
              <w:spacing w:after="3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ОО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 xml:space="preserve">из </w:t>
            </w:r>
            <w:r w:rsidR="00026648"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числа включенных в проект, в которых</w:t>
            </w:r>
            <w:r w:rsidR="00026648"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назначены кураторы</w:t>
            </w:r>
            <w:proofErr w:type="gramEnd"/>
          </w:p>
        </w:tc>
      </w:tr>
      <w:tr w:rsidR="00026648" w:rsidRPr="00026648" w:rsidTr="00B777E3">
        <w:trPr>
          <w:cantSplit/>
          <w:trHeight w:hRule="exact" w:val="1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10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spacing w:after="10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15.02.2021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1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Завершено анкетирование школ-участниц проекта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B777E3">
            <w:pPr>
              <w:spacing w:after="3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ОО</w:t>
            </w: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прошли</w:t>
            </w:r>
            <w:r w:rsidR="00B777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анкетирование для формирования рисковых профилей школ (РПШ)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B777E3" w:rsidP="00026648">
            <w:pPr>
              <w:spacing w:after="3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ОО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 xml:space="preserve">из </w:t>
            </w:r>
            <w:r w:rsidR="00026648"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числа включенных в проект, в которых</w:t>
            </w:r>
            <w:r w:rsidR="00026648"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завершено анкетирование</w:t>
            </w:r>
            <w:proofErr w:type="gramEnd"/>
          </w:p>
        </w:tc>
      </w:tr>
      <w:tr w:rsidR="00026648" w:rsidRPr="00026648" w:rsidTr="00CC4578">
        <w:trPr>
          <w:cantSplit/>
          <w:trHeight w:hRule="exact" w:val="1557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77E3" w:rsidRDefault="00B777E3" w:rsidP="00026648">
            <w:pPr>
              <w:spacing w:after="10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spacing w:after="10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15.02.2021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1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Установочный семинар/</w:t>
            </w:r>
            <w:proofErr w:type="spellStart"/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вебинар</w:t>
            </w:r>
            <w:proofErr w:type="spellEnd"/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для школ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3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Регионы</w:t>
            </w: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 xml:space="preserve">проводят установочные       мероприятия для </w:t>
            </w:r>
            <w:proofErr w:type="gramStart"/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своих</w:t>
            </w:r>
            <w:proofErr w:type="gramEnd"/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ОО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B777E3" w:rsidP="00026648">
            <w:pPr>
              <w:spacing w:after="3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ОО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 xml:space="preserve">из </w:t>
            </w:r>
            <w:r w:rsidR="00026648"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числа </w:t>
            </w:r>
            <w:proofErr w:type="gramStart"/>
            <w:r w:rsidR="00026648"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включенных</w:t>
            </w:r>
            <w:proofErr w:type="gramEnd"/>
            <w:r w:rsidR="00026648"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проект, принявших            очное участие                          в установочном семинаре</w:t>
            </w:r>
          </w:p>
        </w:tc>
      </w:tr>
      <w:tr w:rsidR="00026648" w:rsidRPr="00026648" w:rsidTr="00026648">
        <w:trPr>
          <w:cantSplit/>
          <w:trHeight w:hRule="exact" w:val="959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77E3" w:rsidRDefault="00B777E3" w:rsidP="00026648">
            <w:pPr>
              <w:spacing w:after="10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spacing w:after="10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24.02.2021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1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РПШ размещены в МЭДК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3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Школы и кураторы начинают работу с РПШ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3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spacing w:after="3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6648" w:rsidRPr="00026648" w:rsidTr="00B777E3">
        <w:trPr>
          <w:cantSplit/>
          <w:trHeight w:hRule="exact" w:val="1318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77E3" w:rsidRDefault="00B777E3" w:rsidP="00026648">
            <w:pPr>
              <w:spacing w:after="10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spacing w:after="10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26.02.2021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1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Вебинар</w:t>
            </w:r>
            <w:proofErr w:type="spellEnd"/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для кураторов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3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Консультации кураторов по вопросам</w:t>
            </w: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первичного посещения           школы</w:t>
            </w: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и верификации РПШ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3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spacing w:after="3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spacing w:after="3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6648" w:rsidRPr="00026648" w:rsidTr="00CC4578">
        <w:trPr>
          <w:cantSplit/>
          <w:trHeight w:hRule="exact" w:val="1272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10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spacing w:after="10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01.03.2021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1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Заключены договоры с кураторами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3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Заключены</w:t>
            </w: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договоры</w:t>
            </w: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с кураторами</w:t>
            </w: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на</w:t>
            </w: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оказание консультирования школ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3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spacing w:after="3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6648" w:rsidRPr="00026648" w:rsidTr="00B777E3">
        <w:trPr>
          <w:cantSplit/>
          <w:trHeight w:hRule="exact" w:val="2414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10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spacing w:after="10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10.03.2021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1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Первичное посещение ОО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B777E3">
            <w:pPr>
              <w:spacing w:after="3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Кураторы посетили ОО, РПШ верифицированы,</w:t>
            </w: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в</w:t>
            </w:r>
            <w:r w:rsidR="00B777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МЭДК соответствующие отметки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B777E3" w:rsidP="00026648">
            <w:pPr>
              <w:spacing w:after="3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ОО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 xml:space="preserve">из </w:t>
            </w:r>
            <w:r w:rsidR="00026648"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числа </w:t>
            </w:r>
            <w:proofErr w:type="gramStart"/>
            <w:r w:rsidR="00026648"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включенных</w:t>
            </w:r>
            <w:proofErr w:type="gramEnd"/>
            <w:r w:rsidR="00026648"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проект, посещенных кураторами;</w:t>
            </w:r>
          </w:p>
          <w:p w:rsidR="00026648" w:rsidRPr="00026648" w:rsidRDefault="00026648" w:rsidP="00026648">
            <w:pPr>
              <w:spacing w:after="3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доля</w:t>
            </w: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 xml:space="preserve">ОО, </w:t>
            </w:r>
            <w:proofErr w:type="gramStart"/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активировавших</w:t>
            </w:r>
            <w:proofErr w:type="gramEnd"/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рисковые направления в МЭДК</w:t>
            </w:r>
          </w:p>
        </w:tc>
      </w:tr>
      <w:tr w:rsidR="00026648" w:rsidRPr="00026648" w:rsidTr="00B777E3">
        <w:trPr>
          <w:cantSplit/>
          <w:trHeight w:hRule="exact" w:val="2276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10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spacing w:after="10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15.03.2021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1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Еженедельные методические </w:t>
            </w:r>
            <w:proofErr w:type="spellStart"/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вебинары</w:t>
            </w:r>
            <w:proofErr w:type="spellEnd"/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3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 10.03 до 02.04 пройдут научно-методические </w:t>
            </w:r>
            <w:proofErr w:type="spellStart"/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вебинары</w:t>
            </w:r>
            <w:proofErr w:type="spellEnd"/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</w:r>
            <w:proofErr w:type="gramStart"/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темами</w:t>
            </w:r>
            <w:proofErr w:type="gramEnd"/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которых будут                    предлагаемые Методикой                   адресной поддержки        педагогические</w:t>
            </w:r>
            <w:r w:rsidR="00B777E3"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технологии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77E3" w:rsidRDefault="00B777E3" w:rsidP="00026648">
            <w:pPr>
              <w:spacing w:after="3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spacing w:after="3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6648" w:rsidRPr="00026648" w:rsidTr="00B777E3">
        <w:trPr>
          <w:cantSplit/>
          <w:trHeight w:hRule="exact" w:val="1416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10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spacing w:after="10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22.03.2021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1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Региональные планы-графики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3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Регионы нап</w:t>
            </w:r>
            <w:r w:rsidR="00B777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равляют планы-графики</w:t>
            </w:r>
            <w:r w:rsidR="00B777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 xml:space="preserve">(дорожные </w:t>
            </w: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карты) региональных мероприятий по проекту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3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План-график направлен</w:t>
            </w:r>
          </w:p>
        </w:tc>
      </w:tr>
      <w:tr w:rsidR="00026648" w:rsidRPr="00026648" w:rsidTr="00B777E3">
        <w:trPr>
          <w:cantSplit/>
          <w:trHeight w:hRule="exact" w:val="3264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10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spacing w:after="10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15.05.2021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1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Проведены</w:t>
            </w:r>
            <w:proofErr w:type="gramEnd"/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вебинары</w:t>
            </w:r>
            <w:proofErr w:type="spellEnd"/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 методическим запросам школ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3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рамках</w:t>
            </w: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подготовки концептуальных документов, школы могут сформулировать запрос     на     дополнительную консультацию.      Ответы</w:t>
            </w: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 xml:space="preserve">на частные                         вопросы предоставляются на форуме поддержки для школ, ответы на частотные вопросы будут даны в рамках методических </w:t>
            </w:r>
            <w:proofErr w:type="spellStart"/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вебинаров</w:t>
            </w:r>
            <w:proofErr w:type="spellEnd"/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3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spacing w:after="3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6648" w:rsidRPr="00026648" w:rsidTr="00B777E3">
        <w:trPr>
          <w:cantSplit/>
          <w:trHeight w:hRule="exact" w:val="2262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10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spacing w:after="10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30.04.2021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1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Размещение концептуальных документов школами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3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Школы</w:t>
            </w: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разместили концептуальные     документы: Концепцию                 развития, дорожную карту в ИС МЭДК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B777E3" w:rsidP="00026648">
            <w:pPr>
              <w:spacing w:after="3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ОО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 xml:space="preserve">из </w:t>
            </w:r>
            <w:r w:rsidR="00026648"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числа </w:t>
            </w:r>
            <w:proofErr w:type="gramStart"/>
            <w:r w:rsidR="00026648"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включенных</w:t>
            </w:r>
            <w:proofErr w:type="gramEnd"/>
            <w:r w:rsidR="00026648"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проект, разместивших концептуальные документы, подтвержденные куратором</w:t>
            </w:r>
          </w:p>
        </w:tc>
      </w:tr>
      <w:tr w:rsidR="00026648" w:rsidRPr="00026648" w:rsidTr="00B777E3">
        <w:trPr>
          <w:cantSplit/>
          <w:trHeight w:hRule="exact" w:val="1997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10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spacing w:after="10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30.05.2021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1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Мониторинг 1 этап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3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ОО разместили данные для первичного</w:t>
            </w: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мониторинга наступления            позитивных изменений в ИС МЭДК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B777E3" w:rsidP="00026648">
            <w:pPr>
              <w:spacing w:after="3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ОО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 xml:space="preserve">из </w:t>
            </w:r>
            <w:r w:rsidR="00026648"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числа </w:t>
            </w:r>
            <w:proofErr w:type="gramStart"/>
            <w:r w:rsidR="00026648"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включенных</w:t>
            </w:r>
            <w:proofErr w:type="gramEnd"/>
            <w:r w:rsidR="00026648"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проект, разместивших документы                 для мониторинга, подтвержденные куратором</w:t>
            </w:r>
          </w:p>
        </w:tc>
      </w:tr>
      <w:tr w:rsidR="00026648" w:rsidRPr="00026648" w:rsidTr="00B777E3">
        <w:trPr>
          <w:cantSplit/>
          <w:trHeight w:hRule="exact" w:val="2124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77E3" w:rsidRDefault="00B777E3" w:rsidP="00026648">
            <w:pPr>
              <w:spacing w:after="10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spacing w:after="10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21.06.2021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1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Первый</w:t>
            </w: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этап мониторинга реализации региональных дорожных карт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3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Регионы</w:t>
            </w: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направляют результаты            мониторинга реализации     планов-графиков (дорожных                          карт) региональных мероприятий по проекту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3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Доля</w:t>
            </w: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исполненных мероприятий региональной дорожной     карты</w:t>
            </w: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(на дату мониторинга)</w:t>
            </w:r>
          </w:p>
        </w:tc>
      </w:tr>
      <w:tr w:rsidR="00026648" w:rsidRPr="00026648" w:rsidTr="00B777E3">
        <w:trPr>
          <w:cantSplit/>
          <w:trHeight w:hRule="exact" w:val="1417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10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spacing w:after="10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28.06.2021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1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Экспертиза документов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3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Федеральный</w:t>
            </w: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координатор представляет               регионам результаты              выборочной экспертизы документов школ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3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spacing w:after="3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6648" w:rsidRPr="00026648" w:rsidTr="00026648">
        <w:trPr>
          <w:cantSplit/>
          <w:trHeight w:hRule="exact" w:val="959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10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spacing w:after="10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15.06.2021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1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Первая оплата кураторам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3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Произведена оплата работы куратора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3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spacing w:after="3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6648" w:rsidRPr="00026648" w:rsidTr="00B777E3">
        <w:trPr>
          <w:cantSplit/>
          <w:trHeight w:hRule="exact" w:val="2027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10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spacing w:after="10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20.09.2021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1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Второй этап мониторинга реализации региональных дорожных карт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3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Регионы</w:t>
            </w: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направляют результаты            мониторинга реализации     планов-графиков (дорожных                          карт) региональных мероприятий по проекту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3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Доля</w:t>
            </w: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исполненных мероприятий региональной дорожной     карты</w:t>
            </w: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(на дату мониторинга)</w:t>
            </w:r>
          </w:p>
        </w:tc>
      </w:tr>
      <w:tr w:rsidR="00026648" w:rsidRPr="00026648" w:rsidTr="00B777E3">
        <w:trPr>
          <w:cantSplit/>
          <w:trHeight w:hRule="exact" w:val="1984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10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spacing w:after="10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01.11.2021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1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Мониторинг 2 этап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3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ОО разместили данные для второго мониторинга в ИС МЭДК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B777E3" w:rsidP="00026648">
            <w:pPr>
              <w:spacing w:after="3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ОО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 xml:space="preserve">из </w:t>
            </w:r>
            <w:r w:rsidR="00026648"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числа </w:t>
            </w:r>
            <w:proofErr w:type="gramStart"/>
            <w:r w:rsidR="00026648"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включенных</w:t>
            </w:r>
            <w:proofErr w:type="gramEnd"/>
            <w:r w:rsidR="00026648"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проект, разместивших документы                 для мониторинга, подтвержденные куратором</w:t>
            </w:r>
          </w:p>
        </w:tc>
      </w:tr>
      <w:tr w:rsidR="00026648" w:rsidRPr="00026648" w:rsidTr="00B777E3">
        <w:trPr>
          <w:cantSplit/>
          <w:trHeight w:hRule="exact" w:val="156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77E3" w:rsidRDefault="00B777E3" w:rsidP="00026648">
            <w:pPr>
              <w:spacing w:after="10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spacing w:after="10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15.11.2021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1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Экспертиза документов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3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Федеральный</w:t>
            </w: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координатор представляет               регионам результаты              выборочной экспертизы документов школ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3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spacing w:after="3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6648" w:rsidRPr="00026648" w:rsidTr="00026648">
        <w:trPr>
          <w:cantSplit/>
          <w:trHeight w:hRule="exact" w:val="959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10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spacing w:after="10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01.12.2021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1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Финальная оплата кураторам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3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Произведена оплата работы куратора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3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spacing w:after="3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6648" w:rsidRPr="00026648" w:rsidTr="00026648">
        <w:trPr>
          <w:cantSplit/>
          <w:trHeight w:hRule="exact" w:val="959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10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spacing w:after="10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20.12.2021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1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Подведение итогов проекта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3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Подведение итогов проекта, обсуждение планов на 2022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648" w:rsidRPr="00026648" w:rsidRDefault="00026648" w:rsidP="00026648">
            <w:pPr>
              <w:spacing w:after="3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648" w:rsidRPr="00026648" w:rsidRDefault="00026648" w:rsidP="00026648">
            <w:pPr>
              <w:spacing w:after="3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66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026648" w:rsidRDefault="00026648" w:rsidP="0002664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77E3" w:rsidRDefault="00B777E3" w:rsidP="0002664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77E3" w:rsidRDefault="00B777E3" w:rsidP="0002664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77E3" w:rsidRDefault="00B777E3" w:rsidP="0002664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77E3" w:rsidRDefault="00B777E3" w:rsidP="0002664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77E3" w:rsidRPr="00026648" w:rsidRDefault="00B777E3" w:rsidP="005944E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26648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 </w:t>
      </w:r>
    </w:p>
    <w:p w:rsidR="00B777E3" w:rsidRPr="00026648" w:rsidRDefault="00B777E3" w:rsidP="005944E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6648">
        <w:rPr>
          <w:rFonts w:ascii="Times New Roman" w:hAnsi="Times New Roman" w:cs="Times New Roman"/>
          <w:sz w:val="24"/>
          <w:szCs w:val="24"/>
        </w:rPr>
        <w:t>Приказом УО Администрации</w:t>
      </w:r>
    </w:p>
    <w:p w:rsidR="00B777E3" w:rsidRPr="00026648" w:rsidRDefault="00B777E3" w:rsidP="005944E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6648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proofErr w:type="spellStart"/>
      <w:r w:rsidRPr="0002664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026648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026648">
        <w:rPr>
          <w:rFonts w:ascii="Times New Roman" w:hAnsi="Times New Roman" w:cs="Times New Roman"/>
          <w:sz w:val="24"/>
          <w:szCs w:val="24"/>
        </w:rPr>
        <w:t>к-Довурака</w:t>
      </w:r>
      <w:proofErr w:type="spellEnd"/>
    </w:p>
    <w:p w:rsidR="00B777E3" w:rsidRPr="00026648" w:rsidRDefault="00F90DFA" w:rsidP="005944E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70 </w:t>
      </w:r>
      <w:r w:rsidR="00B777E3" w:rsidRPr="00026648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16</w:t>
      </w:r>
      <w:r w:rsidR="00B777E3" w:rsidRPr="0002664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февраля</w:t>
      </w:r>
      <w:r w:rsidRPr="00026648">
        <w:rPr>
          <w:rFonts w:ascii="Times New Roman" w:hAnsi="Times New Roman" w:cs="Times New Roman"/>
          <w:sz w:val="24"/>
          <w:szCs w:val="24"/>
        </w:rPr>
        <w:t xml:space="preserve"> </w:t>
      </w:r>
      <w:r w:rsidR="00B777E3" w:rsidRPr="00026648">
        <w:rPr>
          <w:rFonts w:ascii="Times New Roman" w:hAnsi="Times New Roman" w:cs="Times New Roman"/>
          <w:sz w:val="24"/>
          <w:szCs w:val="24"/>
        </w:rPr>
        <w:t>2021г</w:t>
      </w:r>
    </w:p>
    <w:p w:rsidR="00B777E3" w:rsidRPr="005944E0" w:rsidRDefault="005944E0" w:rsidP="005944E0">
      <w:pPr>
        <w:pStyle w:val="a3"/>
        <w:spacing w:after="304"/>
        <w:ind w:right="20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5944E0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  <w:t>С</w:t>
      </w:r>
      <w:r w:rsidR="00B777E3" w:rsidRPr="005944E0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  <w:t>писок школьных координаторов по обеспечению реализации федерального проекта «Адресная методическая помощь (500+)» в 2021 году.</w:t>
      </w:r>
    </w:p>
    <w:tbl>
      <w:tblPr>
        <w:tblStyle w:val="a4"/>
        <w:tblW w:w="9572" w:type="dxa"/>
        <w:tblLook w:val="04A0" w:firstRow="1" w:lastRow="0" w:firstColumn="1" w:lastColumn="0" w:noHBand="0" w:noVBand="1"/>
      </w:tblPr>
      <w:tblGrid>
        <w:gridCol w:w="817"/>
        <w:gridCol w:w="3969"/>
        <w:gridCol w:w="2393"/>
        <w:gridCol w:w="2393"/>
      </w:tblGrid>
      <w:tr w:rsidR="005944E0" w:rsidTr="005944E0">
        <w:tc>
          <w:tcPr>
            <w:tcW w:w="817" w:type="dxa"/>
          </w:tcPr>
          <w:p w:rsidR="005944E0" w:rsidRDefault="005944E0" w:rsidP="0002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69" w:type="dxa"/>
          </w:tcPr>
          <w:p w:rsidR="005944E0" w:rsidRDefault="005944E0" w:rsidP="0002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2393" w:type="dxa"/>
          </w:tcPr>
          <w:p w:rsidR="005944E0" w:rsidRDefault="005944E0" w:rsidP="0002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школьного координатора</w:t>
            </w:r>
          </w:p>
        </w:tc>
        <w:tc>
          <w:tcPr>
            <w:tcW w:w="2393" w:type="dxa"/>
          </w:tcPr>
          <w:p w:rsidR="005944E0" w:rsidRDefault="005944E0" w:rsidP="0002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</w:tr>
      <w:tr w:rsidR="005944E0" w:rsidTr="005944E0">
        <w:tc>
          <w:tcPr>
            <w:tcW w:w="817" w:type="dxa"/>
          </w:tcPr>
          <w:p w:rsidR="005944E0" w:rsidRDefault="005944E0" w:rsidP="0002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5944E0" w:rsidRDefault="005944E0" w:rsidP="0002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к-Довурака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Тамдын-оол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С.С-героя социалистического труда</w:t>
            </w:r>
          </w:p>
        </w:tc>
        <w:tc>
          <w:tcPr>
            <w:tcW w:w="2393" w:type="dxa"/>
          </w:tcPr>
          <w:p w:rsidR="005944E0" w:rsidRDefault="005944E0" w:rsidP="0002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Геннадьевна </w:t>
            </w:r>
          </w:p>
        </w:tc>
        <w:tc>
          <w:tcPr>
            <w:tcW w:w="2393" w:type="dxa"/>
          </w:tcPr>
          <w:p w:rsidR="005944E0" w:rsidRDefault="005944E0" w:rsidP="0002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5944E0" w:rsidTr="005944E0">
        <w:tc>
          <w:tcPr>
            <w:tcW w:w="817" w:type="dxa"/>
          </w:tcPr>
          <w:p w:rsidR="005944E0" w:rsidRDefault="005944E0" w:rsidP="0002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5944E0" w:rsidRDefault="005944E0" w:rsidP="0002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к-Довурака</w:t>
            </w:r>
            <w:proofErr w:type="spellEnd"/>
          </w:p>
        </w:tc>
        <w:tc>
          <w:tcPr>
            <w:tcW w:w="2393" w:type="dxa"/>
          </w:tcPr>
          <w:p w:rsidR="005944E0" w:rsidRDefault="005944E0" w:rsidP="0002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Чейнеш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Борисовна</w:t>
            </w:r>
          </w:p>
        </w:tc>
        <w:tc>
          <w:tcPr>
            <w:tcW w:w="2393" w:type="dxa"/>
          </w:tcPr>
          <w:p w:rsidR="005944E0" w:rsidRDefault="005944E0" w:rsidP="0002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</w:tbl>
    <w:p w:rsidR="00B777E3" w:rsidRPr="00026648" w:rsidRDefault="00B777E3" w:rsidP="0002664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777E3" w:rsidRPr="00026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87D6B"/>
    <w:multiLevelType w:val="hybridMultilevel"/>
    <w:tmpl w:val="9D647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F03"/>
    <w:rsid w:val="00026648"/>
    <w:rsid w:val="000733E9"/>
    <w:rsid w:val="0033218A"/>
    <w:rsid w:val="005944E0"/>
    <w:rsid w:val="005F0F03"/>
    <w:rsid w:val="00646219"/>
    <w:rsid w:val="00B777E3"/>
    <w:rsid w:val="00CC4578"/>
    <w:rsid w:val="00F9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F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F03"/>
    <w:pPr>
      <w:ind w:left="720"/>
      <w:contextualSpacing/>
    </w:pPr>
  </w:style>
  <w:style w:type="table" w:styleId="a4">
    <w:name w:val="Table Grid"/>
    <w:basedOn w:val="a1"/>
    <w:uiPriority w:val="59"/>
    <w:rsid w:val="005944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F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F03"/>
    <w:pPr>
      <w:ind w:left="720"/>
      <w:contextualSpacing/>
    </w:pPr>
  </w:style>
  <w:style w:type="table" w:styleId="a4">
    <w:name w:val="Table Grid"/>
    <w:basedOn w:val="a1"/>
    <w:uiPriority w:val="59"/>
    <w:rsid w:val="005944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2021-02-16T13:41:00Z</cp:lastPrinted>
  <dcterms:created xsi:type="dcterms:W3CDTF">2021-02-12T16:48:00Z</dcterms:created>
  <dcterms:modified xsi:type="dcterms:W3CDTF">2021-02-16T13:46:00Z</dcterms:modified>
</cp:coreProperties>
</file>