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📍Внимание! Важная информация!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Предлагаем Вам бесплатно установить мобильное приложение “Заступник”, которое, в отличие от многочисленных приложений родительского контроля, позволяет ребенку не только послать сигнал бедствия в экстренной ситуации, но и, что более важно, получить помощь экстренных служб и волонтеров в невероятно короткий срок - всего от трёх минут.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❗За последний год работы некоммерческого социального проекта “Заступник”, помощь получили более 4500 детей и подростков по всей стране!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📺Посмотрите сюжет Первого канала об этом 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https://vk.com/video-216093401_456239095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✋Как Вы знаете, “Заступник” работает и в нашем регионе. Чтобы как можно большее число детей оказалось под защитой, необходимо максимальное распространение приложения и поддержка родительского сообщества! Давайте вместе сделаем наш город безопасным для наших детей!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Установите бесплатно мобильное приложение “Заступник” прямо сейчас!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Ссылки на скачивание.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Взрослое приложение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https://redirect.appmetrica.yandex.com/serve/1109213140471586442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Детское приложение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https://redirect.appmetrica.yandex.com/serve/965566599010502004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Также “Заступник” можно скачать в Rustore и AppGallery.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Обязательно посмотрите эти 2 видео до конца. Они подробно описывают как работает “Заступник” (! Для просмотра предварительно нужно вступить в сообщество по ссылке: https://vk.com/zastupnik_app)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🎥Видеопрезентация проекта: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https://vk.com/video-216093401_456239533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🎥Видеоинструкция как работает “Заступник: https://vk.com/video-216093401_456239101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🏆”Заступник” получил множество премий и в том числе признан лучшим мобильным приложением Рунета-2023.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✅Еще больше информации о проекте «Заступник» на нашем сайте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https://zastupnik.help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И в телеграмм- канале: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https://t.me/zastupniki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Если у Вас возникли вопросы по приложению «Заступник», то специально для Вас круглосуточно работает служба заботы в Whatsapp: +7 (963) 932-55-45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